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02CD" w14:textId="211B9D1A" w:rsidR="001F39D2" w:rsidRPr="005D3E1F" w:rsidRDefault="001F39D2" w:rsidP="001F39D2">
      <w:pPr>
        <w:jc w:val="center"/>
        <w:rPr>
          <w:rFonts w:ascii="ＭＳ ゴシック" w:eastAsia="ＭＳ ゴシック" w:hAnsi="ＭＳ ゴシック"/>
          <w:sz w:val="36"/>
        </w:rPr>
      </w:pPr>
      <w:r w:rsidRPr="007411A0">
        <w:rPr>
          <w:rFonts w:ascii="ＭＳ ゴシック" w:eastAsia="ＭＳ ゴシック" w:hAnsi="ＭＳ ゴシック" w:hint="eastAsia"/>
          <w:sz w:val="44"/>
        </w:rPr>
        <w:t>感染防止安全</w:t>
      </w:r>
      <w:r>
        <w:rPr>
          <w:rFonts w:ascii="ＭＳ ゴシック" w:eastAsia="ＭＳ ゴシック" w:hAnsi="ＭＳ ゴシック" w:hint="eastAsia"/>
          <w:sz w:val="44"/>
        </w:rPr>
        <w:t>計画</w:t>
      </w:r>
    </w:p>
    <w:p w14:paraId="298F44BF" w14:textId="39C615D2"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Pr>
          <w:rFonts w:ascii="ＭＳ ゴシック" w:eastAsia="ＭＳ ゴシック" w:hAnsi="ＭＳ ゴシック" w:hint="eastAsia"/>
          <w:sz w:val="28"/>
          <w:bdr w:val="single" w:sz="4" w:space="0" w:color="auto"/>
        </w:rPr>
        <w:t xml:space="preserve">開催概要　</w:t>
      </w:r>
      <w:r w:rsidRPr="00FA4B87">
        <w:rPr>
          <w:rFonts w:ascii="ＭＳ ゴシック" w:eastAsia="ＭＳ ゴシック" w:hAnsi="ＭＳ ゴシック" w:hint="eastAsia"/>
          <w:sz w:val="28"/>
        </w:rPr>
        <w:t xml:space="preserve">　</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2889"/>
        <w:gridCol w:w="5073"/>
      </w:tblGrid>
      <w:tr w:rsidR="001F39D2" w14:paraId="726C94AE" w14:textId="77777777" w:rsidTr="005B1E74">
        <w:trPr>
          <w:trHeight w:val="680"/>
        </w:trPr>
        <w:tc>
          <w:tcPr>
            <w:tcW w:w="1501" w:type="dxa"/>
            <w:gridSpan w:val="2"/>
            <w:vAlign w:val="center"/>
          </w:tcPr>
          <w:p w14:paraId="784D17CB"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7962" w:type="dxa"/>
            <w:gridSpan w:val="2"/>
            <w:vAlign w:val="bottom"/>
          </w:tcPr>
          <w:p w14:paraId="4096C0BB" w14:textId="77777777" w:rsidR="001F39D2" w:rsidRPr="004E7D80" w:rsidRDefault="001F39D2" w:rsidP="005B1E74">
            <w:pPr>
              <w:rPr>
                <w:rFonts w:ascii="ＭＳ ゴシック" w:eastAsia="ＭＳ ゴシック" w:hAnsi="ＭＳ ゴシック"/>
                <w:sz w:val="20"/>
                <w:szCs w:val="20"/>
              </w:rPr>
            </w:pPr>
            <w:r w:rsidRPr="004E7D80">
              <w:rPr>
                <w:rFonts w:ascii="ＭＳ ゴシック" w:eastAsia="ＭＳ ゴシック" w:hAnsi="ＭＳ ゴシック" w:hint="eastAsia"/>
                <w:sz w:val="20"/>
                <w:szCs w:val="20"/>
              </w:rPr>
              <w:t>（開催案内等のＵＲＬがあれば記載）</w:t>
            </w:r>
          </w:p>
        </w:tc>
      </w:tr>
      <w:tr w:rsidR="001F39D2" w14:paraId="1B4F39A4" w14:textId="77777777" w:rsidTr="005B1E74">
        <w:trPr>
          <w:trHeight w:val="680"/>
        </w:trPr>
        <w:tc>
          <w:tcPr>
            <w:tcW w:w="1501" w:type="dxa"/>
            <w:gridSpan w:val="2"/>
            <w:vAlign w:val="center"/>
          </w:tcPr>
          <w:p w14:paraId="4A90D3BE" w14:textId="77777777"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14:paraId="3117F5AB"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7962" w:type="dxa"/>
            <w:gridSpan w:val="2"/>
            <w:vAlign w:val="center"/>
          </w:tcPr>
          <w:p w14:paraId="7F386C32" w14:textId="77777777" w:rsidR="001F39D2" w:rsidRDefault="001F39D2" w:rsidP="005B1E74">
            <w:pPr>
              <w:rPr>
                <w:rFonts w:ascii="ＭＳ ゴシック" w:eastAsia="ＭＳ ゴシック" w:hAnsi="ＭＳ ゴシック"/>
                <w:sz w:val="24"/>
                <w:szCs w:val="24"/>
              </w:rPr>
            </w:pPr>
          </w:p>
          <w:p w14:paraId="329BBA84" w14:textId="77777777" w:rsidR="001F39D2" w:rsidRPr="004E7D80" w:rsidRDefault="001F39D2" w:rsidP="005B1E74">
            <w:pPr>
              <w:rPr>
                <w:rFonts w:ascii="ＭＳ ゴシック" w:eastAsia="ＭＳ ゴシック" w:hAnsi="ＭＳ ゴシック"/>
                <w:sz w:val="20"/>
                <w:szCs w:val="20"/>
              </w:rPr>
            </w:pPr>
            <w:r w:rsidRPr="004E7D80">
              <w:rPr>
                <w:rFonts w:ascii="ＭＳ ゴシック" w:eastAsia="ＭＳ ゴシック" w:hAnsi="ＭＳ ゴシック" w:hint="eastAsia"/>
                <w:sz w:val="20"/>
                <w:szCs w:val="20"/>
              </w:rPr>
              <w:t>（多数のため収まらない場合　→　別途、一覧をご提出ください。）</w:t>
            </w:r>
          </w:p>
        </w:tc>
      </w:tr>
      <w:tr w:rsidR="001F39D2" w14:paraId="35B5E35C" w14:textId="77777777" w:rsidTr="00417B6B">
        <w:trPr>
          <w:trHeight w:val="846"/>
        </w:trPr>
        <w:tc>
          <w:tcPr>
            <w:tcW w:w="1501" w:type="dxa"/>
            <w:gridSpan w:val="2"/>
            <w:vAlign w:val="center"/>
          </w:tcPr>
          <w:p w14:paraId="4962FA55"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7962" w:type="dxa"/>
            <w:gridSpan w:val="2"/>
            <w:vAlign w:val="center"/>
          </w:tcPr>
          <w:p w14:paraId="752A59BB" w14:textId="77777777"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14:paraId="74C14661" w14:textId="72368540" w:rsidR="00417B6B" w:rsidRPr="007319DB" w:rsidRDefault="00417B6B" w:rsidP="005B1E74">
            <w:pPr>
              <w:rPr>
                <w:rFonts w:ascii="ＭＳ ゴシック" w:eastAsia="ＭＳ ゴシック" w:hAnsi="ＭＳ ゴシック"/>
                <w:sz w:val="24"/>
                <w:szCs w:val="24"/>
              </w:rPr>
            </w:pPr>
          </w:p>
        </w:tc>
      </w:tr>
      <w:tr w:rsidR="00417B6B" w14:paraId="4490CC5B" w14:textId="77777777" w:rsidTr="00417B6B">
        <w:trPr>
          <w:trHeight w:val="673"/>
        </w:trPr>
        <w:tc>
          <w:tcPr>
            <w:tcW w:w="1501" w:type="dxa"/>
            <w:gridSpan w:val="2"/>
            <w:vAlign w:val="center"/>
          </w:tcPr>
          <w:p w14:paraId="1DE01E76" w14:textId="7A3D7D07" w:rsidR="00417B6B" w:rsidRPr="007319DB" w:rsidRDefault="00417B6B" w:rsidP="00417B6B">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7962" w:type="dxa"/>
            <w:gridSpan w:val="2"/>
            <w:vAlign w:val="bottom"/>
          </w:tcPr>
          <w:p w14:paraId="39FD46C5" w14:textId="24526D1F" w:rsidR="00417B6B" w:rsidRPr="007319DB" w:rsidRDefault="00417B6B" w:rsidP="00417B6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鯖江市文化センター　大ホール</w:t>
            </w:r>
          </w:p>
        </w:tc>
      </w:tr>
      <w:tr w:rsidR="001F39D2" w:rsidRPr="007319DB" w14:paraId="1F3211AD" w14:textId="77777777" w:rsidTr="005B1E74">
        <w:trPr>
          <w:trHeight w:val="680"/>
        </w:trPr>
        <w:tc>
          <w:tcPr>
            <w:tcW w:w="1501" w:type="dxa"/>
            <w:gridSpan w:val="2"/>
            <w:tcBorders>
              <w:bottom w:val="nil"/>
            </w:tcBorders>
            <w:vAlign w:val="center"/>
          </w:tcPr>
          <w:p w14:paraId="21652871"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7962" w:type="dxa"/>
            <w:gridSpan w:val="2"/>
            <w:vAlign w:val="center"/>
          </w:tcPr>
          <w:p w14:paraId="40CD4DE5" w14:textId="77777777" w:rsidR="001F39D2" w:rsidRPr="007319DB" w:rsidRDefault="001F39D2" w:rsidP="005B1E74">
            <w:pPr>
              <w:rPr>
                <w:rFonts w:ascii="ＭＳ ゴシック" w:eastAsia="ＭＳ ゴシック" w:hAnsi="ＭＳ ゴシック"/>
                <w:sz w:val="24"/>
                <w:szCs w:val="24"/>
              </w:rPr>
            </w:pPr>
          </w:p>
        </w:tc>
      </w:tr>
      <w:tr w:rsidR="001F39D2" w:rsidRPr="007319DB" w14:paraId="31D4D3D4" w14:textId="77777777" w:rsidTr="005B1E74">
        <w:trPr>
          <w:trHeight w:val="680"/>
        </w:trPr>
        <w:tc>
          <w:tcPr>
            <w:tcW w:w="237" w:type="dxa"/>
            <w:vMerge w:val="restart"/>
            <w:tcBorders>
              <w:top w:val="nil"/>
            </w:tcBorders>
          </w:tcPr>
          <w:p w14:paraId="5EDCD843" w14:textId="77777777" w:rsidR="001F39D2" w:rsidRDefault="001F39D2" w:rsidP="005B1E74">
            <w:pPr>
              <w:jc w:val="left"/>
              <w:rPr>
                <w:rFonts w:ascii="ＭＳ ゴシック" w:eastAsia="ＭＳ ゴシック" w:hAnsi="ＭＳ ゴシック"/>
                <w:sz w:val="28"/>
              </w:rPr>
            </w:pPr>
          </w:p>
        </w:tc>
        <w:tc>
          <w:tcPr>
            <w:tcW w:w="1264" w:type="dxa"/>
            <w:vAlign w:val="center"/>
          </w:tcPr>
          <w:p w14:paraId="596167F1"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7962" w:type="dxa"/>
            <w:gridSpan w:val="2"/>
            <w:vAlign w:val="center"/>
          </w:tcPr>
          <w:p w14:paraId="08DD6E15" w14:textId="77777777"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14:paraId="08DA40FE" w14:textId="77777777" w:rsidTr="00417B6B">
        <w:trPr>
          <w:trHeight w:val="680"/>
        </w:trPr>
        <w:tc>
          <w:tcPr>
            <w:tcW w:w="237" w:type="dxa"/>
            <w:vMerge/>
            <w:tcBorders>
              <w:top w:val="nil"/>
            </w:tcBorders>
          </w:tcPr>
          <w:p w14:paraId="4CCF2855" w14:textId="77777777" w:rsidR="001F39D2" w:rsidRDefault="001F39D2" w:rsidP="005B1E74">
            <w:pPr>
              <w:jc w:val="left"/>
              <w:rPr>
                <w:rFonts w:ascii="ＭＳ ゴシック" w:eastAsia="ＭＳ ゴシック" w:hAnsi="ＭＳ ゴシック"/>
                <w:sz w:val="28"/>
              </w:rPr>
            </w:pPr>
          </w:p>
        </w:tc>
        <w:tc>
          <w:tcPr>
            <w:tcW w:w="1264" w:type="dxa"/>
            <w:vAlign w:val="center"/>
          </w:tcPr>
          <w:p w14:paraId="424B272F"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7962" w:type="dxa"/>
            <w:gridSpan w:val="2"/>
            <w:tcBorders>
              <w:bottom w:val="single" w:sz="4" w:space="0" w:color="auto"/>
            </w:tcBorders>
            <w:vAlign w:val="center"/>
          </w:tcPr>
          <w:p w14:paraId="582B1BE7" w14:textId="77777777" w:rsidR="001F39D2" w:rsidRPr="004E7D80" w:rsidRDefault="001F39D2" w:rsidP="005B1E74">
            <w:pPr>
              <w:rPr>
                <w:rFonts w:ascii="ＭＳ ゴシック" w:eastAsia="ＭＳ ゴシック" w:hAnsi="ＭＳ ゴシック"/>
                <w:sz w:val="20"/>
                <w:szCs w:val="20"/>
              </w:rPr>
            </w:pPr>
            <w:r w:rsidRPr="004E7D80">
              <w:rPr>
                <w:rFonts w:ascii="ＭＳ ゴシック" w:eastAsia="ＭＳ ゴシック" w:hAnsi="ＭＳ ゴシック" w:cs="Arial" w:hint="eastAsia"/>
                <w:color w:val="000000" w:themeColor="text1"/>
                <w:kern w:val="24"/>
                <w:sz w:val="20"/>
                <w:szCs w:val="20"/>
              </w:rPr>
              <w:t>（電話番号、メールアドレス）</w:t>
            </w:r>
          </w:p>
        </w:tc>
      </w:tr>
      <w:tr w:rsidR="00417B6B" w14:paraId="093E1352" w14:textId="77777777" w:rsidTr="00156585">
        <w:trPr>
          <w:trHeight w:val="627"/>
        </w:trPr>
        <w:tc>
          <w:tcPr>
            <w:tcW w:w="1501" w:type="dxa"/>
            <w:gridSpan w:val="2"/>
            <w:tcBorders>
              <w:right w:val="single" w:sz="4" w:space="0" w:color="000000" w:themeColor="text1"/>
            </w:tcBorders>
            <w:vAlign w:val="center"/>
          </w:tcPr>
          <w:p w14:paraId="59037B9D" w14:textId="2FBCEABF" w:rsidR="00417B6B" w:rsidRDefault="00417B6B" w:rsidP="0015658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tc>
        <w:tc>
          <w:tcPr>
            <w:tcW w:w="7962" w:type="dxa"/>
            <w:gridSpan w:val="2"/>
            <w:tcBorders>
              <w:top w:val="single" w:sz="4" w:space="0" w:color="000000" w:themeColor="text1"/>
              <w:left w:val="single" w:sz="4" w:space="0" w:color="000000" w:themeColor="text1"/>
              <w:right w:val="single" w:sz="4" w:space="0" w:color="000000" w:themeColor="text1"/>
            </w:tcBorders>
            <w:shd w:val="clear" w:color="auto" w:fill="auto"/>
            <w:vAlign w:val="center"/>
          </w:tcPr>
          <w:p w14:paraId="75243625" w14:textId="31321E9F" w:rsidR="00417B6B" w:rsidRPr="0054754E" w:rsidRDefault="00417B6B" w:rsidP="005B1E74">
            <w:pPr>
              <w:jc w:val="left"/>
              <w:rPr>
                <w:rFonts w:ascii="ＭＳ ゴシック" w:eastAsia="ＭＳ ゴシック" w:hAnsi="ＭＳ ゴシック"/>
                <w:sz w:val="24"/>
                <w:szCs w:val="24"/>
              </w:rPr>
            </w:pPr>
            <w:r>
              <w:rPr>
                <w:rFonts w:ascii="ＭＳ ゴシック" w:eastAsia="ＭＳ ゴシック" w:hAnsi="ＭＳ ゴシック"/>
                <w:sz w:val="24"/>
                <w:szCs w:val="24"/>
              </w:rPr>
              <w:t>１００％</w:t>
            </w:r>
          </w:p>
        </w:tc>
      </w:tr>
      <w:tr w:rsidR="001F39D2" w14:paraId="253BD7E2" w14:textId="77777777" w:rsidTr="005B1E74">
        <w:trPr>
          <w:trHeight w:val="680"/>
        </w:trPr>
        <w:tc>
          <w:tcPr>
            <w:tcW w:w="1501" w:type="dxa"/>
            <w:gridSpan w:val="2"/>
            <w:tcBorders>
              <w:right w:val="single" w:sz="4" w:space="0" w:color="000000" w:themeColor="text1"/>
            </w:tcBorders>
            <w:vAlign w:val="center"/>
          </w:tcPr>
          <w:p w14:paraId="7A074DA5"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89" w:type="dxa"/>
            <w:tcBorders>
              <w:left w:val="single" w:sz="4" w:space="0" w:color="000000" w:themeColor="text1"/>
            </w:tcBorders>
            <w:vAlign w:val="center"/>
          </w:tcPr>
          <w:p w14:paraId="053AA403" w14:textId="00D820EB" w:rsidR="001F39D2" w:rsidRDefault="00156585"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１，００８</w:t>
            </w:r>
            <w:r w:rsidR="001F39D2">
              <w:rPr>
                <w:rFonts w:ascii="ＭＳ ゴシック" w:eastAsia="ＭＳ ゴシック" w:hAnsi="ＭＳ ゴシック" w:hint="eastAsia"/>
                <w:sz w:val="24"/>
                <w:szCs w:val="24"/>
              </w:rPr>
              <w:t>人</w:t>
            </w:r>
          </w:p>
        </w:tc>
        <w:tc>
          <w:tcPr>
            <w:tcW w:w="5073" w:type="dxa"/>
            <w:tcBorders>
              <w:top w:val="single" w:sz="4" w:space="0" w:color="000000" w:themeColor="text1"/>
            </w:tcBorders>
            <w:vAlign w:val="center"/>
          </w:tcPr>
          <w:p w14:paraId="35B2BE50" w14:textId="77777777"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14:paraId="5E590686" w14:textId="77777777" w:rsidTr="005B1E74">
        <w:trPr>
          <w:trHeight w:val="680"/>
        </w:trPr>
        <w:tc>
          <w:tcPr>
            <w:tcW w:w="1501" w:type="dxa"/>
            <w:gridSpan w:val="2"/>
            <w:vAlign w:val="center"/>
          </w:tcPr>
          <w:p w14:paraId="03D5C442"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7962" w:type="dxa"/>
            <w:gridSpan w:val="2"/>
            <w:vAlign w:val="center"/>
          </w:tcPr>
          <w:p w14:paraId="3AD6D292" w14:textId="47919CAE"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1F39D2" w14:paraId="2E6A5382" w14:textId="77777777" w:rsidTr="005B1E74">
        <w:trPr>
          <w:trHeight w:val="680"/>
        </w:trPr>
        <w:tc>
          <w:tcPr>
            <w:tcW w:w="1501" w:type="dxa"/>
            <w:gridSpan w:val="2"/>
            <w:vAlign w:val="center"/>
          </w:tcPr>
          <w:p w14:paraId="185C3A91" w14:textId="29C8177E"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ワクチン</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検査</w:t>
            </w:r>
            <w:r>
              <w:rPr>
                <w:rFonts w:ascii="ＭＳ ゴシック" w:eastAsia="ＭＳ ゴシック" w:hAnsi="ＭＳ ゴシック"/>
                <w:sz w:val="24"/>
                <w:szCs w:val="24"/>
              </w:rPr>
              <w:t>パッケージの活用</w:t>
            </w:r>
          </w:p>
        </w:tc>
        <w:tc>
          <w:tcPr>
            <w:tcW w:w="7962" w:type="dxa"/>
            <w:gridSpan w:val="2"/>
            <w:vAlign w:val="center"/>
          </w:tcPr>
          <w:p w14:paraId="2A698F3E" w14:textId="77777777" w:rsidR="001F39D2" w:rsidRDefault="001F39D2" w:rsidP="00156585">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56585">
              <w:rPr>
                <w:rFonts w:ascii="ＭＳ ゴシック" w:eastAsia="ＭＳ ゴシック" w:hAnsi="ＭＳ ゴシック" w:hint="eastAsia"/>
                <w:sz w:val="24"/>
                <w:szCs w:val="24"/>
              </w:rPr>
              <w:t>福井県の感染拡大警報発令レベル以上の時に実施</w:t>
            </w:r>
          </w:p>
          <w:p w14:paraId="12A1C402" w14:textId="62E942A9" w:rsidR="006806B3" w:rsidRDefault="002874FE" w:rsidP="00156585">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※対象は県外からの来場者</w:t>
            </w:r>
          </w:p>
          <w:p w14:paraId="29AF479B" w14:textId="77777777" w:rsidR="006806B3" w:rsidRDefault="006806B3" w:rsidP="00156585">
            <w:pPr>
              <w:rPr>
                <w:rFonts w:ascii="ＭＳ ゴシック" w:eastAsia="ＭＳ ゴシック" w:hAnsi="ＭＳ ゴシック"/>
                <w:sz w:val="24"/>
                <w:szCs w:val="24"/>
              </w:rPr>
            </w:pPr>
          </w:p>
          <w:p w14:paraId="37B91683" w14:textId="680E961D" w:rsidR="00DA6427" w:rsidRPr="007917C8" w:rsidRDefault="006806B3" w:rsidP="00156585">
            <w:pPr>
              <w:rPr>
                <w:rFonts w:ascii="ＭＳ ゴシック" w:eastAsia="ＭＳ ゴシック" w:hAnsi="ＭＳ ゴシック"/>
                <w:sz w:val="20"/>
                <w:szCs w:val="20"/>
              </w:rPr>
            </w:pPr>
            <w:r w:rsidRPr="007917C8">
              <w:rPr>
                <w:rFonts w:ascii="ＭＳ ゴシック" w:eastAsia="ＭＳ ゴシック" w:hAnsi="ＭＳ ゴシック" w:hint="eastAsia"/>
                <w:sz w:val="20"/>
                <w:szCs w:val="20"/>
              </w:rPr>
              <w:t>【ワクチン</w:t>
            </w:r>
            <w:r w:rsidRPr="007917C8">
              <w:rPr>
                <w:rFonts w:ascii="ＭＳ ゴシック" w:eastAsia="ＭＳ ゴシック" w:hAnsi="ＭＳ ゴシック"/>
                <w:sz w:val="20"/>
                <w:szCs w:val="20"/>
              </w:rPr>
              <w:t>・</w:t>
            </w:r>
            <w:r w:rsidRPr="007917C8">
              <w:rPr>
                <w:rFonts w:ascii="ＭＳ ゴシック" w:eastAsia="ＭＳ ゴシック" w:hAnsi="ＭＳ ゴシック" w:hint="eastAsia"/>
                <w:sz w:val="20"/>
                <w:szCs w:val="20"/>
              </w:rPr>
              <w:t>検査</w:t>
            </w:r>
            <w:r w:rsidRPr="007917C8">
              <w:rPr>
                <w:rFonts w:ascii="ＭＳ ゴシック" w:eastAsia="ＭＳ ゴシック" w:hAnsi="ＭＳ ゴシック"/>
                <w:sz w:val="20"/>
                <w:szCs w:val="20"/>
              </w:rPr>
              <w:t>パッケージ</w:t>
            </w:r>
            <w:r w:rsidRPr="007917C8">
              <w:rPr>
                <w:rFonts w:ascii="ＭＳ ゴシック" w:eastAsia="ＭＳ ゴシック" w:hAnsi="ＭＳ ゴシック" w:hint="eastAsia"/>
                <w:sz w:val="20"/>
                <w:szCs w:val="20"/>
              </w:rPr>
              <w:t>とは】</w:t>
            </w:r>
          </w:p>
          <w:p w14:paraId="44CB44FE" w14:textId="77777777" w:rsidR="00391E42" w:rsidRPr="007917C8" w:rsidRDefault="00DA6427" w:rsidP="006806B3">
            <w:pPr>
              <w:ind w:left="400" w:hangingChars="200" w:hanging="400"/>
              <w:rPr>
                <w:rFonts w:ascii="ＭＳ ゴシック" w:eastAsia="ＭＳ ゴシック" w:hAnsi="ＭＳ ゴシック"/>
                <w:spacing w:val="-8"/>
                <w:sz w:val="20"/>
                <w:szCs w:val="20"/>
              </w:rPr>
            </w:pPr>
            <w:r w:rsidRPr="007917C8">
              <w:rPr>
                <w:rFonts w:ascii="ＭＳ ゴシック" w:eastAsia="ＭＳ ゴシック" w:hAnsi="ＭＳ ゴシック" w:hint="eastAsia"/>
                <w:sz w:val="20"/>
                <w:szCs w:val="20"/>
              </w:rPr>
              <w:t xml:space="preserve">　</w:t>
            </w:r>
            <w:r w:rsidR="006806B3" w:rsidRPr="007917C8">
              <w:rPr>
                <w:rFonts w:ascii="ＭＳ ゴシック" w:eastAsia="ＭＳ ゴシック" w:hAnsi="ＭＳ ゴシック" w:hint="eastAsia"/>
                <w:spacing w:val="-8"/>
                <w:sz w:val="20"/>
                <w:szCs w:val="20"/>
              </w:rPr>
              <w:t>＜ワクチン接種</w:t>
            </w:r>
            <w:r w:rsidR="006806B3" w:rsidRPr="007917C8">
              <w:rPr>
                <w:rFonts w:ascii="ＭＳ ゴシック" w:eastAsia="ＭＳ ゴシック" w:hAnsi="ＭＳ ゴシック"/>
                <w:spacing w:val="-8"/>
                <w:sz w:val="20"/>
                <w:szCs w:val="20"/>
              </w:rPr>
              <w:t>2回完了</w:t>
            </w:r>
            <w:r w:rsidR="006806B3" w:rsidRPr="007917C8">
              <w:rPr>
                <w:rFonts w:ascii="ＭＳ ゴシック" w:eastAsia="ＭＳ ゴシック" w:hAnsi="ＭＳ ゴシック" w:hint="eastAsia"/>
                <w:spacing w:val="-8"/>
                <w:sz w:val="20"/>
                <w:szCs w:val="20"/>
              </w:rPr>
              <w:t>・</w:t>
            </w:r>
            <w:r w:rsidR="006806B3" w:rsidRPr="007917C8">
              <w:rPr>
                <w:rFonts w:ascii="ＭＳ ゴシック" w:eastAsia="ＭＳ ゴシック" w:hAnsi="ＭＳ ゴシック"/>
                <w:spacing w:val="-8"/>
                <w:sz w:val="20"/>
                <w:szCs w:val="20"/>
              </w:rPr>
              <w:t>直近のPCR</w:t>
            </w:r>
            <w:r w:rsidR="006806B3" w:rsidRPr="007917C8">
              <w:rPr>
                <w:rFonts w:ascii="ＭＳ ゴシック" w:eastAsia="ＭＳ ゴシック" w:hAnsi="ＭＳ ゴシック" w:hint="eastAsia"/>
                <w:spacing w:val="-8"/>
                <w:sz w:val="20"/>
                <w:szCs w:val="20"/>
              </w:rPr>
              <w:t>検査結果が陰性・直近の抗原検査結果が陰性＞の内</w:t>
            </w:r>
          </w:p>
          <w:p w14:paraId="13BC0075" w14:textId="595FA1B3" w:rsidR="00DA6427" w:rsidRPr="006806B3" w:rsidRDefault="006806B3" w:rsidP="00391E42">
            <w:pPr>
              <w:ind w:firstLineChars="100" w:firstLine="184"/>
              <w:rPr>
                <w:rFonts w:ascii="ＭＳ ゴシック" w:eastAsia="ＭＳ ゴシック" w:hAnsi="ＭＳ ゴシック"/>
                <w:spacing w:val="-8"/>
                <w:sz w:val="24"/>
                <w:szCs w:val="24"/>
              </w:rPr>
            </w:pPr>
            <w:r w:rsidRPr="007917C8">
              <w:rPr>
                <w:rFonts w:ascii="ＭＳ ゴシック" w:eastAsia="ＭＳ ゴシック" w:hAnsi="ＭＳ ゴシック" w:hint="eastAsia"/>
                <w:spacing w:val="-8"/>
                <w:sz w:val="20"/>
                <w:szCs w:val="20"/>
              </w:rPr>
              <w:t>いずれかの証明書</w:t>
            </w:r>
            <w:r w:rsidR="00391E42" w:rsidRPr="007917C8">
              <w:rPr>
                <w:rFonts w:ascii="ＭＳ ゴシック" w:eastAsia="ＭＳ ゴシック" w:hAnsi="ＭＳ ゴシック" w:hint="eastAsia"/>
                <w:spacing w:val="-8"/>
                <w:sz w:val="20"/>
                <w:szCs w:val="20"/>
              </w:rPr>
              <w:t>にて入場可能とすることです。</w:t>
            </w:r>
          </w:p>
        </w:tc>
      </w:tr>
      <w:tr w:rsidR="001F39D2" w14:paraId="212A11BE" w14:textId="77777777" w:rsidTr="005B1E74">
        <w:trPr>
          <w:trHeight w:val="814"/>
        </w:trPr>
        <w:tc>
          <w:tcPr>
            <w:tcW w:w="1501" w:type="dxa"/>
            <w:gridSpan w:val="2"/>
            <w:vAlign w:val="center"/>
          </w:tcPr>
          <w:p w14:paraId="4012753F"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14:paraId="1F28D59E"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7962" w:type="dxa"/>
            <w:gridSpan w:val="2"/>
          </w:tcPr>
          <w:p w14:paraId="7C97DF2B" w14:textId="77777777" w:rsidR="001F39D2" w:rsidRDefault="001F39D2" w:rsidP="005B1E74">
            <w:pPr>
              <w:rPr>
                <w:rFonts w:ascii="ＭＳ ゴシック" w:eastAsia="ＭＳ ゴシック" w:hAnsi="ＭＳ ゴシック"/>
                <w:sz w:val="24"/>
                <w:szCs w:val="24"/>
              </w:rPr>
            </w:pPr>
          </w:p>
          <w:p w14:paraId="69596D7A" w14:textId="77777777" w:rsidR="00F442C1" w:rsidRDefault="00F442C1" w:rsidP="005B1E74">
            <w:pPr>
              <w:rPr>
                <w:rFonts w:ascii="ＭＳ ゴシック" w:eastAsia="ＭＳ ゴシック" w:hAnsi="ＭＳ ゴシック"/>
                <w:sz w:val="24"/>
                <w:szCs w:val="24"/>
              </w:rPr>
            </w:pPr>
          </w:p>
          <w:p w14:paraId="26C9E113" w14:textId="77777777" w:rsidR="00F442C1" w:rsidRDefault="00F442C1" w:rsidP="005B1E74">
            <w:pPr>
              <w:rPr>
                <w:rFonts w:ascii="ＭＳ ゴシック" w:eastAsia="ＭＳ ゴシック" w:hAnsi="ＭＳ ゴシック"/>
                <w:sz w:val="24"/>
                <w:szCs w:val="24"/>
              </w:rPr>
            </w:pPr>
          </w:p>
          <w:p w14:paraId="29CC6421" w14:textId="77777777" w:rsidR="00F442C1" w:rsidRPr="000B642C" w:rsidRDefault="00F442C1" w:rsidP="005B1E74">
            <w:pPr>
              <w:rPr>
                <w:rFonts w:ascii="ＭＳ ゴシック" w:eastAsia="ＭＳ ゴシック" w:hAnsi="ＭＳ ゴシック"/>
                <w:sz w:val="24"/>
                <w:szCs w:val="24"/>
              </w:rPr>
            </w:pPr>
          </w:p>
        </w:tc>
      </w:tr>
    </w:tbl>
    <w:p w14:paraId="60DD4AE1" w14:textId="77777777" w:rsidR="001F39D2" w:rsidRDefault="001F39D2" w:rsidP="001F39D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248E949F" w14:textId="77777777"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14:paraId="0CE86D68" w14:textId="77777777"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①飛沫の抑制（マスク着用や大声を出さないこと）の徹底</w:t>
      </w:r>
    </w:p>
    <w:p w14:paraId="4BB9F9DC" w14:textId="77777777"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38B346E9" w14:textId="69EA0728" w:rsidR="00FA4B87" w:rsidRPr="003B4F66"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3B4F66">
        <w:rPr>
          <w:rFonts w:ascii="ＭＳ ゴシック" w:eastAsia="ＭＳ ゴシック" w:hAnsi="ＭＳ ゴシック" w:hint="eastAsia"/>
          <w:sz w:val="28"/>
        </w:rPr>
        <w:t>飛沫が発生するおそれのある行為を抑制するため、マスクの正しい着用や大声を出さないことを周知・徹底し、そうした行為をする者がいた場合には、個別に注意、退場処分等の措置を講じる</w:t>
      </w:r>
    </w:p>
    <w:p w14:paraId="2CDEE6C3" w14:textId="77777777"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14:paraId="25A7FA28" w14:textId="77777777" w:rsidTr="008936B7">
        <w:trPr>
          <w:trHeight w:val="920"/>
        </w:trPr>
        <w:tc>
          <w:tcPr>
            <w:tcW w:w="9174" w:type="dxa"/>
            <w:tcBorders>
              <w:top w:val="dashed" w:sz="4" w:space="0" w:color="auto"/>
              <w:left w:val="dashed" w:sz="4" w:space="0" w:color="auto"/>
              <w:bottom w:val="dashed" w:sz="4" w:space="0" w:color="auto"/>
              <w:right w:val="dashed" w:sz="4" w:space="0" w:color="auto"/>
            </w:tcBorders>
            <w:vAlign w:val="center"/>
          </w:tcPr>
          <w:p w14:paraId="454FE8EF" w14:textId="772200A5" w:rsidR="00FA4B87" w:rsidRPr="00FA4B87" w:rsidRDefault="00FA4B87" w:rsidP="002874FE">
            <w:pPr>
              <w:pStyle w:val="a7"/>
              <w:adjustRightInd w:val="0"/>
              <w:snapToGrid w:val="0"/>
              <w:ind w:leftChars="0" w:left="420"/>
              <w:rPr>
                <w:rFonts w:ascii="ＭＳ ゴシック" w:eastAsia="ＭＳ ゴシック" w:hAnsi="ＭＳ ゴシック"/>
                <w:sz w:val="28"/>
              </w:rPr>
            </w:pPr>
          </w:p>
        </w:tc>
      </w:tr>
    </w:tbl>
    <w:p w14:paraId="4A8887CB" w14:textId="77777777" w:rsidR="00983D6F" w:rsidRDefault="00983D6F" w:rsidP="00983D6F">
      <w:pPr>
        <w:adjustRightInd w:val="0"/>
        <w:snapToGrid w:val="0"/>
        <w:rPr>
          <w:rFonts w:ascii="ＭＳ ゴシック" w:eastAsia="ＭＳ ゴシック" w:hAnsi="ＭＳ ゴシック"/>
          <w:sz w:val="28"/>
        </w:rPr>
      </w:pPr>
    </w:p>
    <w:p w14:paraId="72CE4ABD" w14:textId="77777777"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②手洗</w:t>
      </w:r>
      <w:r w:rsidR="0076668A">
        <w:rPr>
          <w:rFonts w:ascii="ＭＳ ゴシック" w:eastAsia="ＭＳ ゴシック" w:hAnsi="ＭＳ ゴシック" w:hint="eastAsia"/>
          <w:sz w:val="28"/>
          <w:highlight w:val="yellow"/>
        </w:rPr>
        <w:t>、</w:t>
      </w:r>
      <w:r w:rsidRPr="00FA4B87">
        <w:rPr>
          <w:rFonts w:ascii="ＭＳ ゴシック" w:eastAsia="ＭＳ ゴシック" w:hAnsi="ＭＳ ゴシック" w:hint="eastAsia"/>
          <w:sz w:val="28"/>
          <w:highlight w:val="yellow"/>
        </w:rPr>
        <w:t>手指</w:t>
      </w:r>
      <w:r w:rsidR="0076668A">
        <w:rPr>
          <w:rFonts w:ascii="ＭＳ ゴシック" w:eastAsia="ＭＳ ゴシック" w:hAnsi="ＭＳ ゴシック" w:hint="eastAsia"/>
          <w:sz w:val="28"/>
          <w:highlight w:val="yellow"/>
        </w:rPr>
        <w:t>・施設</w:t>
      </w:r>
      <w:r w:rsidRPr="00FA4B87">
        <w:rPr>
          <w:rFonts w:ascii="ＭＳ ゴシック" w:eastAsia="ＭＳ ゴシック" w:hAnsi="ＭＳ ゴシック" w:hint="eastAsia"/>
          <w:sz w:val="28"/>
          <w:highlight w:val="yellow"/>
        </w:rPr>
        <w:t>消毒の徹底</w:t>
      </w:r>
    </w:p>
    <w:p w14:paraId="6F162640" w14:textId="77777777"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3FC64D2D" w14:textId="549E987F" w:rsidR="00FA4B87" w:rsidRDefault="002874FE" w:rsidP="00FA4B87">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ア、</w:t>
      </w:r>
      <w:r w:rsidR="00FA4B87"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00FA4B87"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00FA4B87" w:rsidRPr="00FA4B87">
        <w:rPr>
          <w:rFonts w:ascii="ＭＳ ゴシック" w:eastAsia="ＭＳ ゴシック" w:hAnsi="ＭＳ ゴシック" w:hint="eastAsia"/>
          <w:sz w:val="28"/>
        </w:rPr>
        <w:t>設置や場内アナウンス等の実施）</w:t>
      </w:r>
    </w:p>
    <w:p w14:paraId="358B8ECA" w14:textId="2589C550" w:rsidR="00FA4B87" w:rsidRPr="00FA4B87" w:rsidRDefault="002874FE" w:rsidP="00FA4B87">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イ、</w:t>
      </w:r>
      <w:r w:rsidR="00FA4B87"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設内（出入口、トイレ、共用部等）の消毒の実施</w:t>
      </w:r>
    </w:p>
    <w:p w14:paraId="162D5DA1" w14:textId="7C2A6095" w:rsidR="008936B7" w:rsidRDefault="008936B7" w:rsidP="008936B7">
      <w:pPr>
        <w:ind w:left="840"/>
        <w:rPr>
          <w:rFonts w:ascii="ＭＳ ゴシック" w:eastAsia="ＭＳ ゴシック" w:hAnsi="ＭＳ ゴシック"/>
          <w:sz w:val="28"/>
        </w:rPr>
      </w:pPr>
      <w:r>
        <w:rPr>
          <w:rFonts w:ascii="ＭＳ ゴシック" w:eastAsia="ＭＳ ゴシック" w:hAnsi="ＭＳ ゴシック"/>
          <w:sz w:val="28"/>
        </w:rPr>
        <w:t>※当ホールは入口に自動の消毒器を完備　各楽屋にも手動のを完備</w:t>
      </w:r>
    </w:p>
    <w:p w14:paraId="45F1B43F" w14:textId="77777777"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14:paraId="17C610DD" w14:textId="77777777" w:rsidTr="002874FE">
        <w:trPr>
          <w:trHeight w:val="1477"/>
        </w:trPr>
        <w:tc>
          <w:tcPr>
            <w:tcW w:w="9174" w:type="dxa"/>
            <w:tcBorders>
              <w:top w:val="dashed" w:sz="4" w:space="0" w:color="auto"/>
              <w:left w:val="dashed" w:sz="4" w:space="0" w:color="auto"/>
              <w:bottom w:val="dashed" w:sz="4" w:space="0" w:color="auto"/>
              <w:right w:val="dashed" w:sz="4" w:space="0" w:color="auto"/>
            </w:tcBorders>
            <w:vAlign w:val="center"/>
          </w:tcPr>
          <w:p w14:paraId="1EF299D9" w14:textId="77777777" w:rsidR="00FA4B87" w:rsidRDefault="002874FE" w:rsidP="002874FE">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ア、</w:t>
            </w:r>
          </w:p>
          <w:p w14:paraId="5C04DFBD" w14:textId="77777777" w:rsidR="002874FE" w:rsidRDefault="002874FE" w:rsidP="002874FE">
            <w:pPr>
              <w:adjustRightInd w:val="0"/>
              <w:snapToGrid w:val="0"/>
              <w:rPr>
                <w:rFonts w:ascii="ＭＳ ゴシック" w:eastAsia="ＭＳ ゴシック" w:hAnsi="ＭＳ ゴシック"/>
                <w:sz w:val="28"/>
              </w:rPr>
            </w:pPr>
          </w:p>
          <w:p w14:paraId="2916EA4A" w14:textId="77777777" w:rsidR="002874FE" w:rsidRDefault="002874FE" w:rsidP="002874FE">
            <w:pPr>
              <w:adjustRightInd w:val="0"/>
              <w:snapToGrid w:val="0"/>
              <w:rPr>
                <w:rFonts w:ascii="ＭＳ ゴシック" w:eastAsia="ＭＳ ゴシック" w:hAnsi="ＭＳ ゴシック"/>
                <w:sz w:val="28"/>
              </w:rPr>
            </w:pPr>
            <w:r>
              <w:rPr>
                <w:rFonts w:ascii="ＭＳ ゴシック" w:eastAsia="ＭＳ ゴシック" w:hAnsi="ＭＳ ゴシック"/>
                <w:sz w:val="28"/>
              </w:rPr>
              <w:t>イ、</w:t>
            </w:r>
          </w:p>
          <w:p w14:paraId="40084183" w14:textId="687E829A" w:rsidR="002874FE" w:rsidRPr="002874FE" w:rsidRDefault="002874FE" w:rsidP="002874FE">
            <w:pPr>
              <w:adjustRightInd w:val="0"/>
              <w:snapToGrid w:val="0"/>
              <w:rPr>
                <w:rFonts w:ascii="ＭＳ ゴシック" w:eastAsia="ＭＳ ゴシック" w:hAnsi="ＭＳ ゴシック"/>
                <w:sz w:val="28"/>
              </w:rPr>
            </w:pPr>
          </w:p>
        </w:tc>
      </w:tr>
    </w:tbl>
    <w:p w14:paraId="00C82427" w14:textId="77777777" w:rsidR="008936B7" w:rsidRDefault="008936B7" w:rsidP="00FA4B87">
      <w:pPr>
        <w:rPr>
          <w:rFonts w:ascii="ＭＳ ゴシック" w:eastAsia="ＭＳ ゴシック" w:hAnsi="ＭＳ ゴシック"/>
          <w:sz w:val="28"/>
          <w:highlight w:val="yellow"/>
        </w:rPr>
      </w:pPr>
    </w:p>
    <w:p w14:paraId="06843BD1" w14:textId="5DCF6A05" w:rsidR="00FA4B87" w:rsidRDefault="008936B7" w:rsidP="00FA4B87">
      <w:pPr>
        <w:rPr>
          <w:rFonts w:ascii="ＭＳ ゴシック" w:eastAsia="ＭＳ ゴシック" w:hAnsi="ＭＳ ゴシック"/>
          <w:sz w:val="28"/>
        </w:rPr>
      </w:pPr>
      <w:r>
        <w:rPr>
          <w:rFonts w:ascii="ＭＳ ゴシック" w:eastAsia="ＭＳ ゴシック" w:hAnsi="ＭＳ ゴシック"/>
          <w:sz w:val="28"/>
          <w:highlight w:val="yellow"/>
        </w:rPr>
        <w:t>③</w:t>
      </w:r>
      <w:r w:rsidR="00FA4B87" w:rsidRPr="00FA4B87">
        <w:rPr>
          <w:rFonts w:ascii="ＭＳ ゴシック" w:eastAsia="ＭＳ ゴシック" w:hAnsi="ＭＳ ゴシック" w:hint="eastAsia"/>
          <w:sz w:val="28"/>
          <w:highlight w:val="yellow"/>
        </w:rPr>
        <w:t>換気の徹底</w:t>
      </w:r>
    </w:p>
    <w:p w14:paraId="19F76D83" w14:textId="77777777"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4430F0FD" w14:textId="5DCCCBCF" w:rsidR="00FA4B87" w:rsidRPr="00FA4B87" w:rsidRDefault="00FA4B87" w:rsidP="001A35EA">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常時換気又はこまめな換気</w:t>
      </w:r>
      <w:r w:rsidRPr="004310EA">
        <w:rPr>
          <w:rFonts w:ascii="ＭＳ ゴシック" w:eastAsia="ＭＳ ゴシック" w:hAnsi="ＭＳ ゴシック" w:hint="eastAsia"/>
          <w:sz w:val="28"/>
        </w:rPr>
        <w:t>（１時間に２回以上・１回に５分間以上）</w:t>
      </w:r>
    </w:p>
    <w:p w14:paraId="3E1D2561" w14:textId="26DA4D31" w:rsidR="004145FD" w:rsidRDefault="004145FD" w:rsidP="004145FD">
      <w:pPr>
        <w:ind w:left="840"/>
        <w:rPr>
          <w:rFonts w:ascii="ＭＳ ゴシック" w:eastAsia="ＭＳ ゴシック" w:hAnsi="ＭＳ ゴシック"/>
          <w:sz w:val="28"/>
        </w:rPr>
      </w:pPr>
      <w:r>
        <w:rPr>
          <w:rFonts w:ascii="ＭＳ ゴシック" w:eastAsia="ＭＳ ゴシック" w:hAnsi="ＭＳ ゴシック"/>
          <w:sz w:val="28"/>
        </w:rPr>
        <w:t>※当ホールは常時換気をして</w:t>
      </w:r>
      <w:r w:rsidR="008936B7">
        <w:rPr>
          <w:rFonts w:ascii="ＭＳ ゴシック" w:eastAsia="ＭＳ ゴシック" w:hAnsi="ＭＳ ゴシック"/>
          <w:sz w:val="28"/>
        </w:rPr>
        <w:t>いる</w:t>
      </w:r>
    </w:p>
    <w:p w14:paraId="2499EECE" w14:textId="77777777"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lastRenderedPageBreak/>
        <w:t>＜具体的な対策＞</w:t>
      </w:r>
    </w:p>
    <w:tbl>
      <w:tblPr>
        <w:tblStyle w:val="a8"/>
        <w:tblW w:w="0" w:type="auto"/>
        <w:tblInd w:w="562" w:type="dxa"/>
        <w:tblLook w:val="04A0" w:firstRow="1" w:lastRow="0" w:firstColumn="1" w:lastColumn="0" w:noHBand="0" w:noVBand="1"/>
      </w:tblPr>
      <w:tblGrid>
        <w:gridCol w:w="9174"/>
      </w:tblGrid>
      <w:tr w:rsidR="00FA4B87" w14:paraId="3C4E4BCD" w14:textId="77777777" w:rsidTr="002874FE">
        <w:trPr>
          <w:trHeight w:val="960"/>
        </w:trPr>
        <w:tc>
          <w:tcPr>
            <w:tcW w:w="9174" w:type="dxa"/>
            <w:tcBorders>
              <w:top w:val="dashed" w:sz="4" w:space="0" w:color="auto"/>
              <w:left w:val="dashed" w:sz="4" w:space="0" w:color="auto"/>
              <w:bottom w:val="dashed" w:sz="4" w:space="0" w:color="auto"/>
              <w:right w:val="dashed" w:sz="4" w:space="0" w:color="auto"/>
            </w:tcBorders>
            <w:vAlign w:val="center"/>
          </w:tcPr>
          <w:p w14:paraId="11065DEF" w14:textId="6F26EB4D" w:rsidR="00FA4B87" w:rsidRPr="005E63B1" w:rsidRDefault="00FA4B87" w:rsidP="002874FE">
            <w:pPr>
              <w:pStyle w:val="a7"/>
              <w:adjustRightInd w:val="0"/>
              <w:snapToGrid w:val="0"/>
              <w:ind w:leftChars="0" w:left="705"/>
              <w:rPr>
                <w:rFonts w:ascii="ＭＳ ゴシック" w:eastAsia="ＭＳ ゴシック" w:hAnsi="ＭＳ ゴシック"/>
                <w:sz w:val="28"/>
              </w:rPr>
            </w:pPr>
          </w:p>
        </w:tc>
      </w:tr>
    </w:tbl>
    <w:p w14:paraId="3845EA0B" w14:textId="77777777" w:rsidR="00100578" w:rsidRDefault="00100578" w:rsidP="00100578">
      <w:pPr>
        <w:adjustRightInd w:val="0"/>
        <w:snapToGrid w:val="0"/>
        <w:rPr>
          <w:rFonts w:ascii="ＭＳ ゴシック" w:eastAsia="ＭＳ ゴシック" w:hAnsi="ＭＳ ゴシック"/>
          <w:sz w:val="28"/>
        </w:rPr>
      </w:pPr>
    </w:p>
    <w:p w14:paraId="191F8E90" w14:textId="77777777" w:rsidR="008936B7" w:rsidRDefault="008936B7" w:rsidP="00100578">
      <w:pPr>
        <w:adjustRightInd w:val="0"/>
        <w:snapToGrid w:val="0"/>
        <w:rPr>
          <w:rFonts w:ascii="ＭＳ ゴシック" w:eastAsia="ＭＳ ゴシック" w:hAnsi="ＭＳ ゴシック"/>
          <w:sz w:val="28"/>
        </w:rPr>
      </w:pPr>
    </w:p>
    <w:p w14:paraId="460E2FDE" w14:textId="1DE55F1E" w:rsidR="005E63B1" w:rsidRDefault="005E63B1" w:rsidP="00100578">
      <w:pPr>
        <w:adjustRightInd w:val="0"/>
        <w:snapToGrid w:val="0"/>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t>④来場者の</w:t>
      </w:r>
      <w:r w:rsidR="009158AC">
        <w:rPr>
          <w:rFonts w:ascii="ＭＳ ゴシック" w:eastAsia="ＭＳ ゴシック" w:hAnsi="ＭＳ ゴシック" w:hint="eastAsia"/>
          <w:sz w:val="28"/>
          <w:highlight w:val="yellow"/>
        </w:rPr>
        <w:t>感染対策</w:t>
      </w:r>
    </w:p>
    <w:p w14:paraId="294F2799" w14:textId="77777777"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6CF0F522" w14:textId="348CCD34" w:rsidR="009158AC" w:rsidRPr="00EA55CF" w:rsidRDefault="002874FE" w:rsidP="009158AC">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ア、</w:t>
      </w:r>
      <w:r w:rsidR="009158AC">
        <w:rPr>
          <w:rFonts w:ascii="ＭＳ ゴシック" w:eastAsia="ＭＳ ゴシック" w:hAnsi="ＭＳ ゴシック" w:hint="eastAsia"/>
          <w:sz w:val="28"/>
        </w:rPr>
        <w:t>チケット購入時又は</w:t>
      </w:r>
      <w:r w:rsidR="009158AC" w:rsidRPr="00EA55CF">
        <w:rPr>
          <w:rFonts w:ascii="ＭＳ ゴシック" w:eastAsia="ＭＳ ゴシック" w:hAnsi="ＭＳ ゴシック" w:hint="eastAsia"/>
          <w:sz w:val="28"/>
        </w:rPr>
        <w:t>入場時の連絡先確認やアプリ等を活用した参加者の把握</w:t>
      </w:r>
    </w:p>
    <w:p w14:paraId="18319752" w14:textId="4599F213" w:rsidR="009158AC" w:rsidRDefault="002874FE" w:rsidP="009158AC">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イ、</w:t>
      </w:r>
      <w:r w:rsidR="009158AC" w:rsidRPr="00EA55CF">
        <w:rPr>
          <w:rFonts w:ascii="ＭＳ ゴシック" w:eastAsia="ＭＳ ゴシック" w:hAnsi="ＭＳ ゴシック" w:hint="eastAsia"/>
          <w:sz w:val="28"/>
        </w:rPr>
        <w:t>検温</w:t>
      </w:r>
      <w:r w:rsidR="001B677C">
        <w:rPr>
          <w:rFonts w:ascii="ＭＳ ゴシック" w:eastAsia="ＭＳ ゴシック" w:hAnsi="ＭＳ ゴシック" w:hint="eastAsia"/>
          <w:sz w:val="28"/>
        </w:rPr>
        <w:t>等で</w:t>
      </w:r>
      <w:r w:rsidR="009158AC">
        <w:rPr>
          <w:rFonts w:ascii="ＭＳ ゴシック" w:eastAsia="ＭＳ ゴシック" w:hAnsi="ＭＳ ゴシック" w:hint="eastAsia"/>
          <w:sz w:val="28"/>
        </w:rPr>
        <w:t>有症状（発熱又は風邪等の症状</w:t>
      </w:r>
      <w:r w:rsidR="001B677C">
        <w:rPr>
          <w:rFonts w:ascii="ＭＳ ゴシック" w:eastAsia="ＭＳ ゴシック" w:hAnsi="ＭＳ ゴシック" w:hint="eastAsia"/>
          <w:sz w:val="28"/>
        </w:rPr>
        <w:t>等</w:t>
      </w:r>
      <w:r w:rsidR="009158AC">
        <w:rPr>
          <w:rFonts w:ascii="ＭＳ ゴシック" w:eastAsia="ＭＳ ゴシック" w:hAnsi="ＭＳ ゴシック" w:hint="eastAsia"/>
          <w:sz w:val="28"/>
        </w:rPr>
        <w:t>）</w:t>
      </w:r>
      <w:r w:rsidR="001B677C">
        <w:rPr>
          <w:rFonts w:ascii="ＭＳ ゴシック" w:eastAsia="ＭＳ ゴシック" w:hAnsi="ＭＳ ゴシック" w:hint="eastAsia"/>
          <w:sz w:val="28"/>
        </w:rPr>
        <w:t>者</w:t>
      </w:r>
      <w:r w:rsidR="009158AC" w:rsidRPr="00EA55CF">
        <w:rPr>
          <w:rFonts w:ascii="ＭＳ ゴシック" w:eastAsia="ＭＳ ゴシック" w:hAnsi="ＭＳ ゴシック" w:hint="eastAsia"/>
          <w:sz w:val="28"/>
        </w:rPr>
        <w:t>の入場</w:t>
      </w:r>
      <w:r w:rsidR="001B677C">
        <w:rPr>
          <w:rFonts w:ascii="ＭＳ ゴシック" w:eastAsia="ＭＳ ゴシック" w:hAnsi="ＭＳ ゴシック" w:hint="eastAsia"/>
          <w:sz w:val="28"/>
        </w:rPr>
        <w:t>の</w:t>
      </w:r>
      <w:r w:rsidR="009158AC" w:rsidRPr="00EA55CF">
        <w:rPr>
          <w:rFonts w:ascii="ＭＳ ゴシック" w:eastAsia="ＭＳ ゴシック" w:hAnsi="ＭＳ ゴシック" w:hint="eastAsia"/>
          <w:sz w:val="28"/>
        </w:rPr>
        <w:t>防止</w:t>
      </w:r>
    </w:p>
    <w:p w14:paraId="5CAEEB27" w14:textId="4B738C27" w:rsidR="005E63B1" w:rsidRPr="005E63B1" w:rsidRDefault="002874FE"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ウ、</w:t>
      </w:r>
      <w:r w:rsidR="005E63B1" w:rsidRPr="005E63B1">
        <w:rPr>
          <w:rFonts w:ascii="ＭＳ ゴシック" w:eastAsia="ＭＳ ゴシック" w:hAnsi="ＭＳ ゴシック" w:hint="eastAsia"/>
          <w:sz w:val="28"/>
        </w:rPr>
        <w:t>入退場時の密集を回避するための措置（時間差入退場等）の実施</w:t>
      </w:r>
    </w:p>
    <w:p w14:paraId="3D801774" w14:textId="71A621F8" w:rsidR="005E63B1" w:rsidRPr="005E63B1" w:rsidRDefault="002874FE"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エ、</w:t>
      </w:r>
      <w:r w:rsidR="00A042E0">
        <w:rPr>
          <w:rFonts w:ascii="ＭＳ ゴシック" w:eastAsia="ＭＳ ゴシック" w:hAnsi="ＭＳ ゴシック" w:hint="eastAsia"/>
          <w:sz w:val="28"/>
        </w:rPr>
        <w:t>休憩時間や待合場所での密集も回避するための</w:t>
      </w:r>
      <w:r w:rsidR="005E63B1" w:rsidRPr="005E63B1">
        <w:rPr>
          <w:rFonts w:ascii="ＭＳ ゴシック" w:eastAsia="ＭＳ ゴシック" w:hAnsi="ＭＳ ゴシック" w:hint="eastAsia"/>
          <w:sz w:val="28"/>
        </w:rPr>
        <w:t>体制構築</w:t>
      </w:r>
    </w:p>
    <w:p w14:paraId="76108046" w14:textId="745B4223" w:rsidR="005E63B1" w:rsidRPr="00C37D21" w:rsidRDefault="002874FE" w:rsidP="00C37D2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オ、</w:t>
      </w:r>
      <w:r w:rsidR="00C37D21" w:rsidRPr="00C37D21">
        <w:rPr>
          <w:rFonts w:ascii="ＭＳ ゴシック" w:eastAsia="ＭＳ ゴシック" w:hAnsi="ＭＳ ゴシック" w:hint="eastAsia"/>
          <w:sz w:val="28"/>
        </w:rPr>
        <w:t>人と人とが触れ合わない間隔の確保</w:t>
      </w:r>
    </w:p>
    <w:p w14:paraId="7215F40A" w14:textId="77777777"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14:paraId="4FDD7392" w14:textId="77777777" w:rsidTr="002874FE">
        <w:trPr>
          <w:trHeight w:val="2927"/>
        </w:trPr>
        <w:tc>
          <w:tcPr>
            <w:tcW w:w="9174" w:type="dxa"/>
            <w:tcBorders>
              <w:top w:val="dashed" w:sz="4" w:space="0" w:color="auto"/>
              <w:left w:val="dashed" w:sz="4" w:space="0" w:color="auto"/>
              <w:bottom w:val="dashed" w:sz="4" w:space="0" w:color="auto"/>
              <w:right w:val="dashed" w:sz="4" w:space="0" w:color="auto"/>
            </w:tcBorders>
            <w:vAlign w:val="center"/>
          </w:tcPr>
          <w:p w14:paraId="1E2E9479" w14:textId="77777777" w:rsidR="005E63B1" w:rsidRPr="002874FE" w:rsidRDefault="002874FE" w:rsidP="002874FE">
            <w:pPr>
              <w:adjustRightInd w:val="0"/>
              <w:snapToGrid w:val="0"/>
              <w:rPr>
                <w:rFonts w:ascii="ＭＳ ゴシック" w:eastAsia="ＭＳ ゴシック" w:hAnsi="ＭＳ ゴシック"/>
                <w:sz w:val="28"/>
              </w:rPr>
            </w:pPr>
            <w:r w:rsidRPr="002874FE">
              <w:rPr>
                <w:rFonts w:ascii="ＭＳ ゴシック" w:eastAsia="ＭＳ ゴシック" w:hAnsi="ＭＳ ゴシック"/>
                <w:sz w:val="28"/>
              </w:rPr>
              <w:t>ア、</w:t>
            </w:r>
          </w:p>
          <w:p w14:paraId="60E27230" w14:textId="77777777" w:rsidR="002874FE" w:rsidRDefault="002874FE" w:rsidP="002874FE">
            <w:pPr>
              <w:pStyle w:val="a7"/>
              <w:adjustRightInd w:val="0"/>
              <w:snapToGrid w:val="0"/>
              <w:ind w:leftChars="0" w:left="420"/>
              <w:rPr>
                <w:rFonts w:ascii="ＭＳ ゴシック" w:eastAsia="ＭＳ ゴシック" w:hAnsi="ＭＳ ゴシック"/>
                <w:sz w:val="28"/>
              </w:rPr>
            </w:pPr>
          </w:p>
          <w:p w14:paraId="403981B2" w14:textId="77777777" w:rsidR="002874FE" w:rsidRPr="002874FE" w:rsidRDefault="002874FE" w:rsidP="002874FE">
            <w:pPr>
              <w:adjustRightInd w:val="0"/>
              <w:snapToGrid w:val="0"/>
              <w:rPr>
                <w:rFonts w:ascii="ＭＳ ゴシック" w:eastAsia="ＭＳ ゴシック" w:hAnsi="ＭＳ ゴシック"/>
                <w:sz w:val="28"/>
              </w:rPr>
            </w:pPr>
            <w:r w:rsidRPr="002874FE">
              <w:rPr>
                <w:rFonts w:ascii="ＭＳ ゴシック" w:eastAsia="ＭＳ ゴシック" w:hAnsi="ＭＳ ゴシック"/>
                <w:sz w:val="28"/>
              </w:rPr>
              <w:t>イ、</w:t>
            </w:r>
          </w:p>
          <w:p w14:paraId="6A43781F" w14:textId="77777777" w:rsidR="002874FE" w:rsidRDefault="002874FE" w:rsidP="002874FE">
            <w:pPr>
              <w:pStyle w:val="a7"/>
              <w:adjustRightInd w:val="0"/>
              <w:snapToGrid w:val="0"/>
              <w:ind w:leftChars="0" w:left="420"/>
              <w:rPr>
                <w:rFonts w:ascii="ＭＳ ゴシック" w:eastAsia="ＭＳ ゴシック" w:hAnsi="ＭＳ ゴシック"/>
                <w:sz w:val="28"/>
              </w:rPr>
            </w:pPr>
          </w:p>
          <w:p w14:paraId="38F891F1" w14:textId="77777777" w:rsidR="002874FE" w:rsidRPr="002874FE" w:rsidRDefault="002874FE" w:rsidP="002874FE">
            <w:pPr>
              <w:adjustRightInd w:val="0"/>
              <w:snapToGrid w:val="0"/>
              <w:rPr>
                <w:rFonts w:ascii="ＭＳ ゴシック" w:eastAsia="ＭＳ ゴシック" w:hAnsi="ＭＳ ゴシック"/>
                <w:sz w:val="28"/>
              </w:rPr>
            </w:pPr>
            <w:r w:rsidRPr="002874FE">
              <w:rPr>
                <w:rFonts w:ascii="ＭＳ ゴシック" w:eastAsia="ＭＳ ゴシック" w:hAnsi="ＭＳ ゴシック"/>
                <w:sz w:val="28"/>
              </w:rPr>
              <w:t>ウ、</w:t>
            </w:r>
          </w:p>
          <w:p w14:paraId="3964318D" w14:textId="77777777" w:rsidR="002874FE" w:rsidRDefault="002874FE" w:rsidP="002874FE">
            <w:pPr>
              <w:pStyle w:val="a7"/>
              <w:adjustRightInd w:val="0"/>
              <w:snapToGrid w:val="0"/>
              <w:ind w:leftChars="0" w:left="420"/>
              <w:rPr>
                <w:rFonts w:ascii="ＭＳ ゴシック" w:eastAsia="ＭＳ ゴシック" w:hAnsi="ＭＳ ゴシック"/>
                <w:sz w:val="28"/>
              </w:rPr>
            </w:pPr>
          </w:p>
          <w:p w14:paraId="6346CE1B" w14:textId="77777777" w:rsidR="002874FE" w:rsidRPr="002874FE" w:rsidRDefault="002874FE" w:rsidP="002874FE">
            <w:pPr>
              <w:adjustRightInd w:val="0"/>
              <w:snapToGrid w:val="0"/>
              <w:rPr>
                <w:rFonts w:ascii="ＭＳ ゴシック" w:eastAsia="ＭＳ ゴシック" w:hAnsi="ＭＳ ゴシック"/>
                <w:sz w:val="28"/>
              </w:rPr>
            </w:pPr>
            <w:r w:rsidRPr="002874FE">
              <w:rPr>
                <w:rFonts w:ascii="ＭＳ ゴシック" w:eastAsia="ＭＳ ゴシック" w:hAnsi="ＭＳ ゴシック"/>
                <w:sz w:val="28"/>
              </w:rPr>
              <w:t>エ、</w:t>
            </w:r>
          </w:p>
          <w:p w14:paraId="53CDC477" w14:textId="77777777" w:rsidR="002874FE" w:rsidRDefault="002874FE" w:rsidP="002874FE">
            <w:pPr>
              <w:pStyle w:val="a7"/>
              <w:adjustRightInd w:val="0"/>
              <w:snapToGrid w:val="0"/>
              <w:ind w:leftChars="0" w:left="420"/>
              <w:rPr>
                <w:rFonts w:ascii="ＭＳ ゴシック" w:eastAsia="ＭＳ ゴシック" w:hAnsi="ＭＳ ゴシック"/>
                <w:sz w:val="28"/>
              </w:rPr>
            </w:pPr>
          </w:p>
          <w:p w14:paraId="17F6E5B2" w14:textId="77777777" w:rsidR="002874FE" w:rsidRPr="002874FE" w:rsidRDefault="002874FE" w:rsidP="002874FE">
            <w:pPr>
              <w:adjustRightInd w:val="0"/>
              <w:snapToGrid w:val="0"/>
              <w:rPr>
                <w:rFonts w:ascii="ＭＳ ゴシック" w:eastAsia="ＭＳ ゴシック" w:hAnsi="ＭＳ ゴシック"/>
                <w:sz w:val="28"/>
              </w:rPr>
            </w:pPr>
            <w:r w:rsidRPr="002874FE">
              <w:rPr>
                <w:rFonts w:ascii="ＭＳ ゴシック" w:eastAsia="ＭＳ ゴシック" w:hAnsi="ＭＳ ゴシック"/>
                <w:sz w:val="28"/>
              </w:rPr>
              <w:t>オ、</w:t>
            </w:r>
          </w:p>
          <w:p w14:paraId="7EE26F86" w14:textId="2C3DFB67" w:rsidR="002874FE" w:rsidRPr="005E63B1" w:rsidRDefault="002874FE" w:rsidP="002874FE">
            <w:pPr>
              <w:pStyle w:val="a7"/>
              <w:adjustRightInd w:val="0"/>
              <w:snapToGrid w:val="0"/>
              <w:ind w:leftChars="0" w:left="420"/>
              <w:rPr>
                <w:rFonts w:ascii="ＭＳ ゴシック" w:eastAsia="ＭＳ ゴシック" w:hAnsi="ＭＳ ゴシック"/>
                <w:sz w:val="28"/>
              </w:rPr>
            </w:pPr>
          </w:p>
        </w:tc>
      </w:tr>
    </w:tbl>
    <w:p w14:paraId="2183CFD0" w14:textId="77777777" w:rsidR="00983D6F" w:rsidRDefault="00983D6F" w:rsidP="00983D6F">
      <w:pPr>
        <w:adjustRightInd w:val="0"/>
        <w:snapToGrid w:val="0"/>
        <w:rPr>
          <w:rFonts w:ascii="ＭＳ ゴシック" w:eastAsia="ＭＳ ゴシック" w:hAnsi="ＭＳ ゴシック"/>
          <w:sz w:val="28"/>
        </w:rPr>
      </w:pPr>
    </w:p>
    <w:p w14:paraId="1989BEBB" w14:textId="54DA30D9" w:rsidR="009158AC" w:rsidRPr="001A35EA" w:rsidRDefault="00100578" w:rsidP="009158AC">
      <w:pPr>
        <w:rPr>
          <w:rFonts w:ascii="ＭＳ ゴシック" w:eastAsia="ＭＳ ゴシック" w:hAnsi="ＭＳ ゴシック"/>
          <w:sz w:val="28"/>
          <w:highlight w:val="yellow"/>
        </w:rPr>
      </w:pPr>
      <w:r>
        <w:rPr>
          <w:rFonts w:ascii="ＭＳ ゴシック" w:eastAsia="ＭＳ ゴシック" w:hAnsi="ＭＳ ゴシック" w:hint="eastAsia"/>
          <w:sz w:val="28"/>
          <w:highlight w:val="yellow"/>
        </w:rPr>
        <w:t>⑤</w:t>
      </w:r>
      <w:r w:rsidR="009158AC" w:rsidRPr="001A35EA">
        <w:rPr>
          <w:rFonts w:ascii="ＭＳ ゴシック" w:eastAsia="ＭＳ ゴシック" w:hAnsi="ＭＳ ゴシック" w:hint="eastAsia"/>
          <w:sz w:val="28"/>
          <w:highlight w:val="yellow"/>
        </w:rPr>
        <w:t>出演者等の感染対策</w:t>
      </w:r>
    </w:p>
    <w:p w14:paraId="5466B8AA" w14:textId="77777777" w:rsidR="009158AC" w:rsidRPr="00FA4B87" w:rsidRDefault="009158AC" w:rsidP="009158AC">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7831C9CA" w14:textId="7EBBAFD0" w:rsidR="0094532E" w:rsidRDefault="002874FE" w:rsidP="0094532E">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ア、</w:t>
      </w:r>
      <w:r w:rsidR="0094532E">
        <w:rPr>
          <w:rFonts w:ascii="ＭＳ ゴシック" w:eastAsia="ＭＳ ゴシック" w:hAnsi="ＭＳ ゴシック" w:hint="eastAsia"/>
          <w:sz w:val="28"/>
        </w:rPr>
        <w:t>練習時等、イベント</w:t>
      </w:r>
      <w:r w:rsidR="0094532E" w:rsidRPr="0087113D">
        <w:rPr>
          <w:rFonts w:ascii="ＭＳ ゴシック" w:eastAsia="ＭＳ ゴシック" w:hAnsi="ＭＳ ゴシック" w:hint="eastAsia"/>
          <w:sz w:val="28"/>
        </w:rPr>
        <w:t>開催前も含め、声を発出する出演者やスタッフ等の関係者間での感染リスクに対処する</w:t>
      </w:r>
    </w:p>
    <w:p w14:paraId="29174AE3" w14:textId="77777777" w:rsidR="0094532E" w:rsidRPr="0087113D" w:rsidRDefault="0094532E" w:rsidP="0094532E">
      <w:pPr>
        <w:pStyle w:val="a7"/>
        <w:adjustRightInd w:val="0"/>
        <w:snapToGrid w:val="0"/>
        <w:ind w:leftChars="300" w:left="910" w:hangingChars="100" w:hanging="280"/>
        <w:rPr>
          <w:rFonts w:ascii="ＭＳ ゴシック" w:eastAsia="ＭＳ ゴシック" w:hAnsi="ＭＳ ゴシック"/>
          <w:sz w:val="28"/>
        </w:rPr>
      </w:pPr>
      <w:r>
        <w:rPr>
          <w:rFonts w:ascii="ＭＳ ゴシック" w:eastAsia="ＭＳ ゴシック" w:hAnsi="ＭＳ ゴシック"/>
          <w:sz w:val="28"/>
        </w:rPr>
        <w:t>※演劇やミュージカル等で、マスクを外して近距離で複数人が声を出し　て演ずる場合、直近のPCR検査で陰性が証明されていること</w:t>
      </w:r>
    </w:p>
    <w:p w14:paraId="7DF49AAE" w14:textId="77777777" w:rsidR="0094532E" w:rsidRPr="0087113D" w:rsidRDefault="002874FE" w:rsidP="0094532E">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イ</w:t>
      </w:r>
      <w:r w:rsidR="0094532E" w:rsidRPr="0087113D">
        <w:rPr>
          <w:rFonts w:ascii="ＭＳ ゴシック" w:eastAsia="ＭＳ ゴシック" w:hAnsi="ＭＳ ゴシック" w:hint="eastAsia"/>
          <w:sz w:val="28"/>
        </w:rPr>
        <w:t>有症状者（発熱又は風邪等の症状を呈する者）は出演・練習</w:t>
      </w:r>
      <w:r w:rsidR="0094532E">
        <w:rPr>
          <w:rFonts w:ascii="ＭＳ ゴシック" w:eastAsia="ＭＳ ゴシック" w:hAnsi="ＭＳ ゴシック" w:hint="eastAsia"/>
          <w:sz w:val="28"/>
        </w:rPr>
        <w:t>を控える</w:t>
      </w:r>
      <w:r w:rsidR="0094532E">
        <w:rPr>
          <w:rFonts w:ascii="ＭＳ ゴシック" w:eastAsia="ＭＳ ゴシック" w:hAnsi="ＭＳ ゴシック" w:hint="eastAsia"/>
          <w:sz w:val="28"/>
        </w:rPr>
        <w:lastRenderedPageBreak/>
        <w:t>な</w:t>
      </w:r>
      <w:r w:rsidR="0094532E" w:rsidRPr="0087113D">
        <w:rPr>
          <w:rFonts w:ascii="ＭＳ ゴシック" w:eastAsia="ＭＳ ゴシック" w:hAnsi="ＭＳ ゴシック" w:hint="eastAsia"/>
          <w:sz w:val="28"/>
        </w:rPr>
        <w:t>ど日常から出演者やスタッフ等の健康管理を徹底する</w:t>
      </w:r>
    </w:p>
    <w:p w14:paraId="044E1B37" w14:textId="5DC4D479" w:rsidR="009158AC" w:rsidRPr="00736FB0" w:rsidRDefault="002874FE" w:rsidP="009158AC">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ウ、</w:t>
      </w:r>
      <w:r w:rsidR="009158AC" w:rsidRPr="0087113D">
        <w:rPr>
          <w:rFonts w:ascii="ＭＳ ゴシック" w:eastAsia="ＭＳ ゴシック" w:hAnsi="ＭＳ ゴシック" w:hint="eastAsia"/>
          <w:sz w:val="28"/>
        </w:rPr>
        <w:t>出演者やスタッフ等と観客が</w:t>
      </w:r>
      <w:r w:rsidR="009158AC">
        <w:rPr>
          <w:rFonts w:ascii="ＭＳ ゴシック" w:eastAsia="ＭＳ ゴシック" w:hAnsi="ＭＳ ゴシック" w:hint="eastAsia"/>
          <w:sz w:val="28"/>
        </w:rPr>
        <w:t>イベント</w:t>
      </w:r>
      <w:r w:rsidR="009158AC" w:rsidRPr="0087113D">
        <w:rPr>
          <w:rFonts w:ascii="ＭＳ ゴシック" w:eastAsia="ＭＳ ゴシック" w:hAnsi="ＭＳ ゴシック" w:hint="eastAsia"/>
          <w:sz w:val="28"/>
        </w:rPr>
        <w:t>前後・休憩時間</w:t>
      </w:r>
      <w:r w:rsidR="009158AC">
        <w:rPr>
          <w:rFonts w:ascii="ＭＳ ゴシック" w:eastAsia="ＭＳ ゴシック" w:hAnsi="ＭＳ ゴシック" w:hint="eastAsia"/>
          <w:sz w:val="28"/>
        </w:rPr>
        <w:t>等に接触しないような措置を講じる（誘導スタッフ等</w:t>
      </w:r>
      <w:r w:rsidR="009158AC" w:rsidRPr="00736FB0">
        <w:rPr>
          <w:rFonts w:ascii="ＭＳ ゴシック" w:eastAsia="ＭＳ ゴシック" w:hAnsi="ＭＳ ゴシック" w:hint="eastAsia"/>
          <w:sz w:val="28"/>
        </w:rPr>
        <w:t>必要な場合を除く）</w:t>
      </w:r>
    </w:p>
    <w:p w14:paraId="4376BFA2" w14:textId="77777777" w:rsidR="009158AC" w:rsidRDefault="009158AC" w:rsidP="009158AC">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9158AC" w14:paraId="2DAFA20C" w14:textId="77777777" w:rsidTr="002874FE">
        <w:trPr>
          <w:trHeight w:val="1854"/>
        </w:trPr>
        <w:tc>
          <w:tcPr>
            <w:tcW w:w="9174" w:type="dxa"/>
            <w:tcBorders>
              <w:top w:val="dashed" w:sz="4" w:space="0" w:color="auto"/>
              <w:left w:val="dashed" w:sz="4" w:space="0" w:color="auto"/>
              <w:bottom w:val="dashed" w:sz="4" w:space="0" w:color="auto"/>
              <w:right w:val="dashed" w:sz="4" w:space="0" w:color="auto"/>
            </w:tcBorders>
            <w:vAlign w:val="center"/>
          </w:tcPr>
          <w:p w14:paraId="18AA0ED3" w14:textId="77777777" w:rsidR="009158AC" w:rsidRPr="002874FE" w:rsidRDefault="002874FE" w:rsidP="002874FE">
            <w:pPr>
              <w:adjustRightInd w:val="0"/>
              <w:snapToGrid w:val="0"/>
              <w:rPr>
                <w:rFonts w:ascii="ＭＳ ゴシック" w:eastAsia="ＭＳ ゴシック" w:hAnsi="ＭＳ ゴシック"/>
                <w:sz w:val="28"/>
              </w:rPr>
            </w:pPr>
            <w:r w:rsidRPr="002874FE">
              <w:rPr>
                <w:rFonts w:ascii="ＭＳ ゴシック" w:eastAsia="ＭＳ ゴシック" w:hAnsi="ＭＳ ゴシック"/>
                <w:sz w:val="28"/>
              </w:rPr>
              <w:t>ア、</w:t>
            </w:r>
          </w:p>
          <w:p w14:paraId="1D0F4F70" w14:textId="77777777" w:rsidR="002874FE" w:rsidRDefault="002874FE" w:rsidP="002874FE">
            <w:pPr>
              <w:pStyle w:val="a7"/>
              <w:adjustRightInd w:val="0"/>
              <w:snapToGrid w:val="0"/>
              <w:ind w:leftChars="0" w:left="420"/>
              <w:rPr>
                <w:rFonts w:ascii="ＭＳ ゴシック" w:eastAsia="ＭＳ ゴシック" w:hAnsi="ＭＳ ゴシック"/>
                <w:sz w:val="28"/>
              </w:rPr>
            </w:pPr>
          </w:p>
          <w:p w14:paraId="32A95F51" w14:textId="77777777" w:rsidR="002874FE" w:rsidRPr="002874FE" w:rsidRDefault="002874FE" w:rsidP="002874FE">
            <w:pPr>
              <w:adjustRightInd w:val="0"/>
              <w:snapToGrid w:val="0"/>
              <w:rPr>
                <w:rFonts w:ascii="ＭＳ ゴシック" w:eastAsia="ＭＳ ゴシック" w:hAnsi="ＭＳ ゴシック"/>
                <w:sz w:val="28"/>
              </w:rPr>
            </w:pPr>
            <w:r w:rsidRPr="002874FE">
              <w:rPr>
                <w:rFonts w:ascii="ＭＳ ゴシック" w:eastAsia="ＭＳ ゴシック" w:hAnsi="ＭＳ ゴシック"/>
                <w:sz w:val="28"/>
              </w:rPr>
              <w:t>イ、</w:t>
            </w:r>
          </w:p>
          <w:p w14:paraId="59099D61" w14:textId="77777777" w:rsidR="002874FE" w:rsidRDefault="002874FE" w:rsidP="002874FE">
            <w:pPr>
              <w:adjustRightInd w:val="0"/>
              <w:snapToGrid w:val="0"/>
              <w:rPr>
                <w:rFonts w:ascii="ＭＳ ゴシック" w:eastAsia="ＭＳ ゴシック" w:hAnsi="ＭＳ ゴシック"/>
                <w:sz w:val="28"/>
              </w:rPr>
            </w:pPr>
          </w:p>
          <w:p w14:paraId="60E78194" w14:textId="77777777" w:rsidR="002874FE" w:rsidRDefault="002874FE" w:rsidP="002874FE">
            <w:pPr>
              <w:adjustRightInd w:val="0"/>
              <w:snapToGrid w:val="0"/>
              <w:rPr>
                <w:rFonts w:ascii="ＭＳ ゴシック" w:eastAsia="ＭＳ ゴシック" w:hAnsi="ＭＳ ゴシック"/>
                <w:sz w:val="28"/>
              </w:rPr>
            </w:pPr>
            <w:r w:rsidRPr="002874FE">
              <w:rPr>
                <w:rFonts w:ascii="ＭＳ ゴシック" w:eastAsia="ＭＳ ゴシック" w:hAnsi="ＭＳ ゴシック"/>
                <w:sz w:val="28"/>
              </w:rPr>
              <w:t>ウ、</w:t>
            </w:r>
          </w:p>
          <w:p w14:paraId="6FC32D59" w14:textId="096D20DD" w:rsidR="002874FE" w:rsidRPr="002874FE" w:rsidRDefault="002874FE" w:rsidP="002874FE">
            <w:pPr>
              <w:adjustRightInd w:val="0"/>
              <w:snapToGrid w:val="0"/>
              <w:rPr>
                <w:rFonts w:ascii="ＭＳ ゴシック" w:eastAsia="ＭＳ ゴシック" w:hAnsi="ＭＳ ゴシック"/>
                <w:sz w:val="28"/>
              </w:rPr>
            </w:pPr>
          </w:p>
        </w:tc>
      </w:tr>
    </w:tbl>
    <w:p w14:paraId="49AC765F" w14:textId="77777777" w:rsidR="00F90A49" w:rsidRDefault="00F90A49" w:rsidP="005E63B1">
      <w:pPr>
        <w:rPr>
          <w:rFonts w:ascii="ＭＳ ゴシック" w:eastAsia="ＭＳ ゴシック" w:hAnsi="ＭＳ ゴシック"/>
          <w:sz w:val="28"/>
          <w:highlight w:val="yellow"/>
        </w:rPr>
      </w:pPr>
    </w:p>
    <w:p w14:paraId="3614F478" w14:textId="2B0C9CBA" w:rsidR="005E63B1" w:rsidRDefault="00100578" w:rsidP="005E63B1">
      <w:pPr>
        <w:rPr>
          <w:rFonts w:ascii="ＭＳ ゴシック" w:eastAsia="ＭＳ ゴシック" w:hAnsi="ＭＳ ゴシック"/>
          <w:sz w:val="28"/>
        </w:rPr>
      </w:pPr>
      <w:r>
        <w:rPr>
          <w:rFonts w:ascii="ＭＳ ゴシック" w:eastAsia="ＭＳ ゴシック" w:hAnsi="ＭＳ ゴシック" w:hint="eastAsia"/>
          <w:sz w:val="28"/>
          <w:highlight w:val="yellow"/>
        </w:rPr>
        <w:t>⑥</w:t>
      </w:r>
      <w:r w:rsidR="005E63B1" w:rsidRPr="005E63B1">
        <w:rPr>
          <w:rFonts w:ascii="ＭＳ ゴシック" w:eastAsia="ＭＳ ゴシック" w:hAnsi="ＭＳ ゴシック" w:hint="eastAsia"/>
          <w:sz w:val="28"/>
          <w:highlight w:val="yellow"/>
        </w:rPr>
        <w:t>飲食の制限</w:t>
      </w:r>
    </w:p>
    <w:p w14:paraId="5CF37A08" w14:textId="77777777"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039D67F7" w14:textId="3B39958A" w:rsidR="005E63B1" w:rsidRPr="005E63B1" w:rsidRDefault="002874FE"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ア、</w:t>
      </w:r>
      <w:r w:rsidR="004145FD">
        <w:rPr>
          <w:rFonts w:ascii="ＭＳ ゴシック" w:eastAsia="ＭＳ ゴシック" w:hAnsi="ＭＳ ゴシック" w:hint="eastAsia"/>
          <w:sz w:val="28"/>
        </w:rPr>
        <w:t>ホワイエにおける</w:t>
      </w:r>
      <w:r w:rsidR="00FD05D2">
        <w:rPr>
          <w:rFonts w:ascii="ＭＳ ゴシック" w:eastAsia="ＭＳ ゴシック" w:hAnsi="ＭＳ ゴシック" w:hint="eastAsia"/>
          <w:sz w:val="28"/>
        </w:rPr>
        <w:t>飲食</w:t>
      </w:r>
      <w:r w:rsidR="004145FD">
        <w:rPr>
          <w:rFonts w:ascii="ＭＳ ゴシック" w:eastAsia="ＭＳ ゴシック" w:hAnsi="ＭＳ ゴシック" w:hint="eastAsia"/>
          <w:sz w:val="28"/>
        </w:rPr>
        <w:t>関係の</w:t>
      </w:r>
      <w:r w:rsidR="005E63B1" w:rsidRPr="005E63B1">
        <w:rPr>
          <w:rFonts w:ascii="ＭＳ ゴシック" w:eastAsia="ＭＳ ゴシック" w:hAnsi="ＭＳ ゴシック" w:hint="eastAsia"/>
          <w:sz w:val="28"/>
        </w:rPr>
        <w:t>感染防止策の徹底</w:t>
      </w:r>
    </w:p>
    <w:p w14:paraId="42ACD464" w14:textId="5A519B47" w:rsidR="005E63B1" w:rsidRPr="004310EA" w:rsidRDefault="002874FE" w:rsidP="004310EA">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イ、</w:t>
      </w:r>
      <w:r w:rsidR="005E63B1" w:rsidRPr="00591504">
        <w:rPr>
          <w:rFonts w:ascii="ＭＳ ゴシック" w:eastAsia="ＭＳ ゴシック" w:hAnsi="ＭＳ ゴシック" w:hint="eastAsia"/>
          <w:sz w:val="28"/>
        </w:rPr>
        <w:t>長時間マスクを外す飲食</w:t>
      </w:r>
      <w:r w:rsidR="00D35CB7">
        <w:rPr>
          <w:rFonts w:ascii="ＭＳ ゴシック" w:eastAsia="ＭＳ ゴシック" w:hAnsi="ＭＳ ゴシック" w:hint="eastAsia"/>
          <w:sz w:val="28"/>
        </w:rPr>
        <w:t>（主催者の食事等）</w:t>
      </w:r>
      <w:r w:rsidR="005E63B1" w:rsidRPr="00591504">
        <w:rPr>
          <w:rFonts w:ascii="ＭＳ ゴシック" w:eastAsia="ＭＳ ゴシック" w:hAnsi="ＭＳ ゴシック" w:hint="eastAsia"/>
          <w:sz w:val="28"/>
        </w:rPr>
        <w:t>は、飛沫感染のリスクを高</w:t>
      </w:r>
      <w:r w:rsidR="0087113D">
        <w:rPr>
          <w:rFonts w:ascii="ＭＳ ゴシック" w:eastAsia="ＭＳ ゴシック" w:hAnsi="ＭＳ ゴシック" w:hint="eastAsia"/>
          <w:sz w:val="28"/>
        </w:rPr>
        <w:t>めるため、飲食専用エリア</w:t>
      </w:r>
      <w:r w:rsidR="00F90A49">
        <w:rPr>
          <w:rFonts w:ascii="ＭＳ ゴシック" w:eastAsia="ＭＳ ゴシック" w:hAnsi="ＭＳ ゴシック" w:hint="eastAsia"/>
          <w:sz w:val="28"/>
        </w:rPr>
        <w:t>の確認とその方法</w:t>
      </w:r>
    </w:p>
    <w:p w14:paraId="3394FC05" w14:textId="77777777"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14:paraId="2F18A0CE" w14:textId="77777777" w:rsidTr="002874FE">
        <w:trPr>
          <w:trHeight w:val="936"/>
        </w:trPr>
        <w:tc>
          <w:tcPr>
            <w:tcW w:w="9174" w:type="dxa"/>
            <w:tcBorders>
              <w:top w:val="dashed" w:sz="4" w:space="0" w:color="auto"/>
              <w:left w:val="dashed" w:sz="4" w:space="0" w:color="auto"/>
              <w:bottom w:val="dashed" w:sz="4" w:space="0" w:color="auto"/>
              <w:right w:val="dashed" w:sz="4" w:space="0" w:color="auto"/>
            </w:tcBorders>
            <w:vAlign w:val="center"/>
          </w:tcPr>
          <w:p w14:paraId="68AC1603" w14:textId="77777777" w:rsidR="005E63B1" w:rsidRPr="002874FE" w:rsidRDefault="002874FE" w:rsidP="002874FE">
            <w:pPr>
              <w:adjustRightInd w:val="0"/>
              <w:snapToGrid w:val="0"/>
              <w:rPr>
                <w:rFonts w:ascii="ＭＳ ゴシック" w:eastAsia="ＭＳ ゴシック" w:hAnsi="ＭＳ ゴシック"/>
                <w:sz w:val="28"/>
              </w:rPr>
            </w:pPr>
            <w:r w:rsidRPr="002874FE">
              <w:rPr>
                <w:rFonts w:ascii="ＭＳ ゴシック" w:eastAsia="ＭＳ ゴシック" w:hAnsi="ＭＳ ゴシック"/>
                <w:sz w:val="28"/>
              </w:rPr>
              <w:t>ア、</w:t>
            </w:r>
          </w:p>
          <w:p w14:paraId="0FE7BE9D" w14:textId="77777777" w:rsidR="002874FE" w:rsidRDefault="002874FE" w:rsidP="002874FE">
            <w:pPr>
              <w:pStyle w:val="a7"/>
              <w:adjustRightInd w:val="0"/>
              <w:snapToGrid w:val="0"/>
              <w:ind w:leftChars="0" w:left="420"/>
              <w:rPr>
                <w:rFonts w:ascii="ＭＳ ゴシック" w:eastAsia="ＭＳ ゴシック" w:hAnsi="ＭＳ ゴシック"/>
                <w:sz w:val="28"/>
              </w:rPr>
            </w:pPr>
          </w:p>
          <w:p w14:paraId="12CCC4A3" w14:textId="77777777" w:rsidR="002874FE" w:rsidRPr="002874FE" w:rsidRDefault="002874FE" w:rsidP="002874FE">
            <w:pPr>
              <w:adjustRightInd w:val="0"/>
              <w:snapToGrid w:val="0"/>
              <w:rPr>
                <w:rFonts w:ascii="ＭＳ ゴシック" w:eastAsia="ＭＳ ゴシック" w:hAnsi="ＭＳ ゴシック"/>
                <w:sz w:val="28"/>
              </w:rPr>
            </w:pPr>
            <w:r w:rsidRPr="002874FE">
              <w:rPr>
                <w:rFonts w:ascii="ＭＳ ゴシック" w:eastAsia="ＭＳ ゴシック" w:hAnsi="ＭＳ ゴシック"/>
                <w:sz w:val="28"/>
              </w:rPr>
              <w:t>イ、</w:t>
            </w:r>
          </w:p>
          <w:p w14:paraId="489C4BE6" w14:textId="2F57FF83" w:rsidR="002874FE" w:rsidRPr="00D35CB7" w:rsidRDefault="002874FE" w:rsidP="002874FE">
            <w:pPr>
              <w:pStyle w:val="a7"/>
              <w:adjustRightInd w:val="0"/>
              <w:snapToGrid w:val="0"/>
              <w:ind w:leftChars="0" w:left="420"/>
              <w:rPr>
                <w:rFonts w:ascii="ＭＳ ゴシック" w:eastAsia="ＭＳ ゴシック" w:hAnsi="ＭＳ ゴシック"/>
                <w:sz w:val="28"/>
              </w:rPr>
            </w:pPr>
          </w:p>
        </w:tc>
      </w:tr>
    </w:tbl>
    <w:p w14:paraId="72684020" w14:textId="77777777" w:rsidR="002874FE" w:rsidRDefault="002874FE" w:rsidP="00100578">
      <w:pPr>
        <w:snapToGrid w:val="0"/>
        <w:jc w:val="left"/>
        <w:rPr>
          <w:rFonts w:ascii="ＭＳ ゴシック" w:eastAsia="ＭＳ ゴシック" w:hAnsi="ＭＳ ゴシック"/>
          <w:i/>
          <w:sz w:val="28"/>
        </w:rPr>
      </w:pPr>
    </w:p>
    <w:p w14:paraId="24710DB4" w14:textId="77777777" w:rsidR="002874FE" w:rsidRDefault="002874FE" w:rsidP="00100578">
      <w:pPr>
        <w:snapToGrid w:val="0"/>
        <w:jc w:val="left"/>
        <w:rPr>
          <w:rFonts w:ascii="ＭＳ ゴシック" w:eastAsia="ＭＳ ゴシック" w:hAnsi="ＭＳ ゴシック"/>
          <w:i/>
          <w:sz w:val="28"/>
        </w:rPr>
      </w:pPr>
    </w:p>
    <w:p w14:paraId="20277275" w14:textId="77777777" w:rsidR="002874FE" w:rsidRDefault="002874FE" w:rsidP="00100578">
      <w:pPr>
        <w:snapToGrid w:val="0"/>
        <w:jc w:val="left"/>
        <w:rPr>
          <w:rFonts w:ascii="ＭＳ ゴシック" w:eastAsia="ＭＳ ゴシック" w:hAnsi="ＭＳ ゴシック"/>
          <w:i/>
          <w:sz w:val="28"/>
        </w:rPr>
      </w:pPr>
    </w:p>
    <w:p w14:paraId="245EB198" w14:textId="77777777" w:rsidR="002874FE" w:rsidRDefault="002874FE" w:rsidP="00100578">
      <w:pPr>
        <w:snapToGrid w:val="0"/>
        <w:jc w:val="left"/>
        <w:rPr>
          <w:rFonts w:ascii="ＭＳ ゴシック" w:eastAsia="ＭＳ ゴシック" w:hAnsi="ＭＳ ゴシック"/>
          <w:i/>
          <w:sz w:val="28"/>
        </w:rPr>
      </w:pPr>
    </w:p>
    <w:p w14:paraId="5FCFEBCF" w14:textId="77777777" w:rsidR="002874FE" w:rsidRDefault="002874FE" w:rsidP="00100578">
      <w:pPr>
        <w:snapToGrid w:val="0"/>
        <w:jc w:val="left"/>
        <w:rPr>
          <w:rFonts w:ascii="ＭＳ ゴシック" w:eastAsia="ＭＳ ゴシック" w:hAnsi="ＭＳ ゴシック"/>
          <w:i/>
          <w:sz w:val="28"/>
        </w:rPr>
      </w:pPr>
    </w:p>
    <w:p w14:paraId="46964B00" w14:textId="77777777" w:rsidR="002874FE" w:rsidRDefault="002874FE" w:rsidP="00100578">
      <w:pPr>
        <w:snapToGrid w:val="0"/>
        <w:jc w:val="left"/>
        <w:rPr>
          <w:rFonts w:ascii="ＭＳ ゴシック" w:eastAsia="ＭＳ ゴシック" w:hAnsi="ＭＳ ゴシック"/>
          <w:i/>
          <w:sz w:val="28"/>
        </w:rPr>
      </w:pPr>
    </w:p>
    <w:p w14:paraId="0EC820EF" w14:textId="77777777" w:rsidR="002874FE" w:rsidRDefault="002874FE" w:rsidP="00100578">
      <w:pPr>
        <w:snapToGrid w:val="0"/>
        <w:jc w:val="left"/>
        <w:rPr>
          <w:rFonts w:ascii="ＭＳ ゴシック" w:eastAsia="ＭＳ ゴシック" w:hAnsi="ＭＳ ゴシック"/>
          <w:i/>
          <w:sz w:val="28"/>
        </w:rPr>
      </w:pPr>
    </w:p>
    <w:p w14:paraId="07BEDED8" w14:textId="77777777" w:rsidR="00F90A49" w:rsidRDefault="00F90A49" w:rsidP="00100578">
      <w:pPr>
        <w:snapToGrid w:val="0"/>
        <w:jc w:val="left"/>
        <w:rPr>
          <w:rFonts w:ascii="ＭＳ ゴシック" w:eastAsia="ＭＳ ゴシック" w:hAnsi="ＭＳ ゴシック"/>
          <w:i/>
          <w:sz w:val="28"/>
        </w:rPr>
      </w:pPr>
    </w:p>
    <w:p w14:paraId="2EA433D0" w14:textId="77777777" w:rsidR="002874FE" w:rsidRDefault="002874FE" w:rsidP="00100578">
      <w:pPr>
        <w:snapToGrid w:val="0"/>
        <w:jc w:val="left"/>
        <w:rPr>
          <w:rFonts w:ascii="ＭＳ ゴシック" w:eastAsia="ＭＳ ゴシック" w:hAnsi="ＭＳ ゴシック"/>
          <w:i/>
          <w:sz w:val="28"/>
        </w:rPr>
      </w:pPr>
    </w:p>
    <w:p w14:paraId="6C6474DF" w14:textId="77777777" w:rsidR="002874FE" w:rsidRDefault="002874FE" w:rsidP="00100578">
      <w:pPr>
        <w:snapToGrid w:val="0"/>
        <w:jc w:val="left"/>
        <w:rPr>
          <w:rFonts w:ascii="ＭＳ ゴシック" w:eastAsia="ＭＳ ゴシック" w:hAnsi="ＭＳ ゴシック"/>
          <w:i/>
          <w:sz w:val="28"/>
        </w:rPr>
      </w:pPr>
    </w:p>
    <w:p w14:paraId="3704645C" w14:textId="0C0081E7" w:rsidR="00100578" w:rsidRPr="007319DB" w:rsidRDefault="00100578" w:rsidP="00100578">
      <w:pPr>
        <w:snapToGrid w:val="0"/>
        <w:jc w:val="left"/>
        <w:rPr>
          <w:rFonts w:ascii="ＭＳ ゴシック" w:eastAsia="ＭＳ ゴシック" w:hAnsi="ＭＳ ゴシック"/>
          <w:i/>
          <w:sz w:val="28"/>
        </w:rPr>
      </w:pPr>
    </w:p>
    <w:sectPr w:rsidR="00100578" w:rsidRPr="007319DB"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BDC6" w14:textId="77777777" w:rsidR="00E636ED" w:rsidRDefault="00E636ED" w:rsidP="0079295B">
      <w:r>
        <w:separator/>
      </w:r>
    </w:p>
  </w:endnote>
  <w:endnote w:type="continuationSeparator" w:id="0">
    <w:p w14:paraId="796B2A60" w14:textId="77777777" w:rsidR="00E636ED" w:rsidRDefault="00E636ED"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D1F5" w14:textId="77777777" w:rsidR="00E636ED" w:rsidRDefault="00E636ED" w:rsidP="0079295B">
      <w:r>
        <w:separator/>
      </w:r>
    </w:p>
  </w:footnote>
  <w:footnote w:type="continuationSeparator" w:id="0">
    <w:p w14:paraId="59BB7B14" w14:textId="77777777" w:rsidR="00E636ED" w:rsidRDefault="00E636ED"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5"/>
  </w:num>
  <w:num w:numId="2">
    <w:abstractNumId w:val="14"/>
  </w:num>
  <w:num w:numId="3">
    <w:abstractNumId w:val="16"/>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49"/>
    <w:rsid w:val="000533AF"/>
    <w:rsid w:val="000B642C"/>
    <w:rsid w:val="00100578"/>
    <w:rsid w:val="001163F3"/>
    <w:rsid w:val="00124006"/>
    <w:rsid w:val="001274C9"/>
    <w:rsid w:val="001459C8"/>
    <w:rsid w:val="00156585"/>
    <w:rsid w:val="001A35EA"/>
    <w:rsid w:val="001B677C"/>
    <w:rsid w:val="001E1C65"/>
    <w:rsid w:val="001F39D2"/>
    <w:rsid w:val="00247F12"/>
    <w:rsid w:val="002874FE"/>
    <w:rsid w:val="002A016A"/>
    <w:rsid w:val="00317CC9"/>
    <w:rsid w:val="00382E53"/>
    <w:rsid w:val="00391E42"/>
    <w:rsid w:val="003B4F66"/>
    <w:rsid w:val="003D132A"/>
    <w:rsid w:val="004145FD"/>
    <w:rsid w:val="00417B6B"/>
    <w:rsid w:val="004310EA"/>
    <w:rsid w:val="00475F27"/>
    <w:rsid w:val="004C0D99"/>
    <w:rsid w:val="004D754C"/>
    <w:rsid w:val="004E7D80"/>
    <w:rsid w:val="0054754E"/>
    <w:rsid w:val="00563BB9"/>
    <w:rsid w:val="00591504"/>
    <w:rsid w:val="005A6F11"/>
    <w:rsid w:val="005D048A"/>
    <w:rsid w:val="005D3E1F"/>
    <w:rsid w:val="005D5494"/>
    <w:rsid w:val="005E63B1"/>
    <w:rsid w:val="00670152"/>
    <w:rsid w:val="006806B3"/>
    <w:rsid w:val="00694941"/>
    <w:rsid w:val="006B0FB7"/>
    <w:rsid w:val="00714398"/>
    <w:rsid w:val="007319DB"/>
    <w:rsid w:val="00736FB0"/>
    <w:rsid w:val="007411A0"/>
    <w:rsid w:val="00756931"/>
    <w:rsid w:val="0076668A"/>
    <w:rsid w:val="007917C8"/>
    <w:rsid w:val="0079295B"/>
    <w:rsid w:val="007A6C34"/>
    <w:rsid w:val="00801DEB"/>
    <w:rsid w:val="0080265D"/>
    <w:rsid w:val="0081452E"/>
    <w:rsid w:val="0086128F"/>
    <w:rsid w:val="0087113D"/>
    <w:rsid w:val="008936B7"/>
    <w:rsid w:val="008A3649"/>
    <w:rsid w:val="008B1BAD"/>
    <w:rsid w:val="008D01A7"/>
    <w:rsid w:val="008D1564"/>
    <w:rsid w:val="008E182E"/>
    <w:rsid w:val="009014A7"/>
    <w:rsid w:val="00901CAF"/>
    <w:rsid w:val="00911F43"/>
    <w:rsid w:val="009158AC"/>
    <w:rsid w:val="00926814"/>
    <w:rsid w:val="00926B32"/>
    <w:rsid w:val="00941DE5"/>
    <w:rsid w:val="0094532E"/>
    <w:rsid w:val="009568B8"/>
    <w:rsid w:val="00960136"/>
    <w:rsid w:val="00983D6F"/>
    <w:rsid w:val="009F4050"/>
    <w:rsid w:val="00A042E0"/>
    <w:rsid w:val="00AD62CC"/>
    <w:rsid w:val="00B04B7A"/>
    <w:rsid w:val="00B4262B"/>
    <w:rsid w:val="00B66CFE"/>
    <w:rsid w:val="00BC57F5"/>
    <w:rsid w:val="00C13495"/>
    <w:rsid w:val="00C37D21"/>
    <w:rsid w:val="00D06915"/>
    <w:rsid w:val="00D148F3"/>
    <w:rsid w:val="00D35CB7"/>
    <w:rsid w:val="00DA6427"/>
    <w:rsid w:val="00DB1C0E"/>
    <w:rsid w:val="00DF7D03"/>
    <w:rsid w:val="00E636ED"/>
    <w:rsid w:val="00EA55CF"/>
    <w:rsid w:val="00F370C6"/>
    <w:rsid w:val="00F442C1"/>
    <w:rsid w:val="00F814B9"/>
    <w:rsid w:val="00F90A49"/>
    <w:rsid w:val="00F94A11"/>
    <w:rsid w:val="00FA4B87"/>
    <w:rsid w:val="00FD05D2"/>
    <w:rsid w:val="00FD6205"/>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A7245D"/>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3683-046A-4296-83CB-8C6958FD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Comfortさばえ</dc:creator>
  <cp:lastModifiedBy>市橋 徹也</cp:lastModifiedBy>
  <cp:revision>4</cp:revision>
  <cp:lastPrinted>2022-01-30T06:44:00Z</cp:lastPrinted>
  <dcterms:created xsi:type="dcterms:W3CDTF">2022-01-30T05:47:00Z</dcterms:created>
  <dcterms:modified xsi:type="dcterms:W3CDTF">2022-01-30T06:45:00Z</dcterms:modified>
</cp:coreProperties>
</file>